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5DBD" w14:textId="6AB7BA72" w:rsidR="00DF4415" w:rsidRPr="00022BD9" w:rsidRDefault="009509FE" w:rsidP="00022BD9">
      <w:pPr>
        <w:outlineLvl w:val="0"/>
        <w:rPr>
          <w:b/>
          <w:color w:val="C00000"/>
          <w:sz w:val="36"/>
          <w:szCs w:val="44"/>
        </w:rPr>
      </w:pPr>
      <w:r>
        <w:rPr>
          <w:b/>
          <w:noProof/>
          <w:color w:val="C00000"/>
          <w:sz w:val="36"/>
          <w:szCs w:val="44"/>
        </w:rPr>
        <w:drawing>
          <wp:anchor distT="0" distB="0" distL="114300" distR="114300" simplePos="0" relativeHeight="251661312" behindDoc="0" locked="0" layoutInCell="1" allowOverlap="1" wp14:anchorId="2D23C4E6" wp14:editId="5F6E9ED9">
            <wp:simplePos x="0" y="0"/>
            <wp:positionH relativeFrom="margin">
              <wp:posOffset>4490720</wp:posOffset>
            </wp:positionH>
            <wp:positionV relativeFrom="margin">
              <wp:posOffset>0</wp:posOffset>
            </wp:positionV>
            <wp:extent cx="2362200" cy="4768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egji_AA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FE">
        <w:rPr>
          <w:b/>
          <w:color w:val="C00000"/>
          <w:sz w:val="36"/>
          <w:szCs w:val="44"/>
        </w:rPr>
        <w:t xml:space="preserve">INTERNATIONAL STAFF WEEK </w:t>
      </w:r>
      <w:r>
        <w:rPr>
          <w:b/>
          <w:color w:val="C00000"/>
          <w:sz w:val="36"/>
          <w:szCs w:val="44"/>
        </w:rPr>
        <w:t xml:space="preserve">  </w:t>
      </w:r>
    </w:p>
    <w:p w14:paraId="7485036F" w14:textId="77777777" w:rsidR="00DE1475" w:rsidRPr="00022BD9" w:rsidRDefault="00DE1475" w:rsidP="00022BD9">
      <w:pPr>
        <w:outlineLvl w:val="0"/>
        <w:rPr>
          <w:b/>
          <w:color w:val="C00000"/>
          <w:sz w:val="10"/>
          <w:szCs w:val="10"/>
        </w:rPr>
      </w:pPr>
    </w:p>
    <w:tbl>
      <w:tblPr>
        <w:tblStyle w:val="MediumList1-Accent3"/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8139"/>
      </w:tblGrid>
      <w:tr w:rsidR="00022BD9" w:rsidRPr="00022BD9" w14:paraId="3A844CD1" w14:textId="77777777" w:rsidTr="00555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tcBorders>
              <w:top w:val="none" w:sz="0" w:space="0" w:color="auto"/>
              <w:bottom w:val="none" w:sz="0" w:space="0" w:color="auto"/>
            </w:tcBorders>
            <w:shd w:val="clear" w:color="auto" w:fill="C00000"/>
            <w:noWrap/>
            <w:vAlign w:val="center"/>
            <w:hideMark/>
          </w:tcPr>
          <w:p w14:paraId="2DE1A91E" w14:textId="77777777" w:rsidR="00022BD9" w:rsidRPr="00902161" w:rsidRDefault="00022BD9" w:rsidP="00022BD9">
            <w:pPr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902161">
              <w:rPr>
                <w:rFonts w:cs="Calibri"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8139" w:type="dxa"/>
            <w:tcBorders>
              <w:top w:val="none" w:sz="0" w:space="0" w:color="auto"/>
              <w:bottom w:val="none" w:sz="0" w:space="0" w:color="auto"/>
            </w:tcBorders>
            <w:shd w:val="clear" w:color="auto" w:fill="C00000"/>
            <w:noWrap/>
            <w:vAlign w:val="center"/>
            <w:hideMark/>
          </w:tcPr>
          <w:p w14:paraId="4521BE0A" w14:textId="77777777" w:rsidR="00022BD9" w:rsidRPr="00902161" w:rsidRDefault="00022BD9" w:rsidP="00022BD9">
            <w:pPr>
              <w:ind w:leftChars="-25" w:left="1" w:hangingChars="28" w:hanging="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FFFF" w:themeColor="background1"/>
                <w:sz w:val="18"/>
                <w:szCs w:val="18"/>
              </w:rPr>
            </w:pPr>
            <w:r w:rsidRPr="00902161">
              <w:rPr>
                <w:rFonts w:cs="Calibri"/>
                <w:b/>
                <w:color w:val="FFFFFF" w:themeColor="background1"/>
                <w:sz w:val="18"/>
                <w:szCs w:val="18"/>
              </w:rPr>
              <w:t>LOCATION</w:t>
            </w:r>
          </w:p>
        </w:tc>
      </w:tr>
      <w:tr w:rsidR="00022BD9" w:rsidRPr="00DE1475" w14:paraId="0CDA9E7B" w14:textId="77777777" w:rsidTr="00555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noWrap/>
            <w:vAlign w:val="center"/>
            <w:hideMark/>
          </w:tcPr>
          <w:p w14:paraId="0083B6D6" w14:textId="057A5E11" w:rsidR="00022BD9" w:rsidRPr="00022BD9" w:rsidRDefault="00022BD9" w:rsidP="00022BD9">
            <w:pPr>
              <w:rPr>
                <w:rFonts w:cs="Calibri"/>
                <w:b w:val="0"/>
                <w:color w:val="000000"/>
                <w:szCs w:val="20"/>
              </w:rPr>
            </w:pPr>
            <w:r w:rsidRPr="00DE1475">
              <w:rPr>
                <w:rFonts w:cs="Calibri"/>
                <w:color w:val="000000"/>
                <w:szCs w:val="20"/>
              </w:rPr>
              <w:t> </w:t>
            </w:r>
            <w:r w:rsidR="00B9042B">
              <w:rPr>
                <w:rFonts w:cs="Calibri"/>
                <w:b w:val="0"/>
                <w:color w:val="000000"/>
                <w:szCs w:val="20"/>
              </w:rPr>
              <w:t>02-06 March 2026</w:t>
            </w:r>
          </w:p>
        </w:tc>
        <w:tc>
          <w:tcPr>
            <w:tcW w:w="8139" w:type="dxa"/>
            <w:shd w:val="clear" w:color="auto" w:fill="auto"/>
            <w:vAlign w:val="center"/>
            <w:hideMark/>
          </w:tcPr>
          <w:p w14:paraId="5809D91A" w14:textId="77777777" w:rsidR="00022BD9" w:rsidRPr="00DE1475" w:rsidRDefault="00022BD9" w:rsidP="00022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AAB College, Prishtina, Kosovo</w:t>
            </w:r>
          </w:p>
        </w:tc>
      </w:tr>
    </w:tbl>
    <w:p w14:paraId="39FE8011" w14:textId="77777777" w:rsidR="00022BD9" w:rsidRDefault="00022BD9"/>
    <w:p w14:paraId="7383EC88" w14:textId="77777777" w:rsidR="00385C71" w:rsidRPr="00385C71" w:rsidRDefault="00385C71" w:rsidP="003D220F">
      <w:pPr>
        <w:outlineLvl w:val="0"/>
        <w:rPr>
          <w:b/>
          <w:color w:val="808080" w:themeColor="background1" w:themeShade="80"/>
          <w:sz w:val="10"/>
          <w:szCs w:val="10"/>
        </w:rPr>
      </w:pPr>
    </w:p>
    <w:p w14:paraId="27160DE0" w14:textId="77777777" w:rsidR="00E1328E" w:rsidRPr="00902161" w:rsidRDefault="00DE1475" w:rsidP="00902161">
      <w:pPr>
        <w:shd w:val="clear" w:color="auto" w:fill="C00000"/>
        <w:spacing w:after="60"/>
        <w:outlineLvl w:val="0"/>
        <w:rPr>
          <w:bCs/>
          <w:color w:val="FFFFFF" w:themeColor="background1"/>
          <w:sz w:val="28"/>
          <w:szCs w:val="36"/>
        </w:rPr>
      </w:pPr>
      <w:r w:rsidRPr="00902161">
        <w:rPr>
          <w:bCs/>
          <w:color w:val="FFFFFF" w:themeColor="background1"/>
          <w:sz w:val="28"/>
          <w:szCs w:val="36"/>
        </w:rPr>
        <w:t>OBJECTIVES</w:t>
      </w:r>
    </w:p>
    <w:p w14:paraId="141F1695" w14:textId="77777777" w:rsidR="00C934BC" w:rsidRDefault="00555834" w:rsidP="00C934BC">
      <w:pPr>
        <w:pStyle w:val="ListParagraph"/>
        <w:spacing w:line="276" w:lineRule="auto"/>
        <w:ind w:left="720"/>
        <w:rPr>
          <w:rFonts w:ascii="Helvetica" w:hAnsi="Helvetica" w:cs="Helvetica"/>
          <w:color w:val="282C35"/>
          <w:shd w:val="clear" w:color="auto" w:fill="FFFFFF"/>
        </w:rPr>
      </w:pPr>
      <w:r w:rsidRPr="00902161">
        <w:rPr>
          <w:rFonts w:cs="Arial"/>
          <w:b/>
          <w:noProof/>
          <w:color w:val="FFFFFF" w:themeColor="background1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0F04D" wp14:editId="2BEF867A">
                <wp:simplePos x="0" y="0"/>
                <wp:positionH relativeFrom="column">
                  <wp:posOffset>-9525</wp:posOffset>
                </wp:positionH>
                <wp:positionV relativeFrom="paragraph">
                  <wp:posOffset>12065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86EE5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.95pt" to="53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" strokecolor="#bfbfbf [2412]"/>
            </w:pict>
          </mc:Fallback>
        </mc:AlternateContent>
      </w:r>
    </w:p>
    <w:p w14:paraId="745FC9A3" w14:textId="71B8E8D1" w:rsidR="00FF6CA5" w:rsidRPr="00FF6CA5" w:rsidRDefault="00FF6CA5" w:rsidP="00FF6CA5">
      <w:pPr>
        <w:pStyle w:val="ListParagraph"/>
        <w:numPr>
          <w:ilvl w:val="0"/>
          <w:numId w:val="22"/>
        </w:numPr>
        <w:rPr>
          <w:rFonts w:ascii="Helvetica" w:hAnsi="Helvetica" w:cs="Helvetica"/>
          <w:color w:val="282C35"/>
          <w:shd w:val="clear" w:color="auto" w:fill="FFFFFF"/>
        </w:rPr>
      </w:pPr>
      <w:r w:rsidRPr="00FC4492">
        <w:rPr>
          <w:rFonts w:ascii="Helvetica" w:hAnsi="Helvetica" w:cs="Helvetica"/>
          <w:color w:val="282C35"/>
          <w:shd w:val="clear" w:color="auto" w:fill="FFFFFF"/>
        </w:rPr>
        <w:t xml:space="preserve">to promote collaboration and partnerships between universities and institutions from different countries. </w:t>
      </w:r>
    </w:p>
    <w:p w14:paraId="19C76C20" w14:textId="77777777" w:rsidR="00FF6CA5" w:rsidRDefault="00FF6CA5" w:rsidP="00FF6CA5">
      <w:pPr>
        <w:pStyle w:val="ListParagraph"/>
        <w:numPr>
          <w:ilvl w:val="0"/>
          <w:numId w:val="22"/>
        </w:numPr>
        <w:rPr>
          <w:rFonts w:ascii="Helvetica" w:hAnsi="Helvetica" w:cs="Helvetica"/>
          <w:color w:val="282C35"/>
          <w:shd w:val="clear" w:color="auto" w:fill="FFFFFF"/>
        </w:rPr>
      </w:pPr>
      <w:r w:rsidRPr="00FC4492">
        <w:rPr>
          <w:rFonts w:ascii="Helvetica" w:hAnsi="Helvetica" w:cs="Helvetica"/>
          <w:color w:val="282C35"/>
          <w:shd w:val="clear" w:color="auto" w:fill="FFFFFF"/>
        </w:rPr>
        <w:t>to facilitate the exchange of knowledge and best practices</w:t>
      </w:r>
    </w:p>
    <w:p w14:paraId="128BCF7C" w14:textId="77777777" w:rsidR="00FF6CA5" w:rsidRDefault="00FF6CA5" w:rsidP="00FF6CA5">
      <w:pPr>
        <w:pStyle w:val="ListParagraph"/>
        <w:numPr>
          <w:ilvl w:val="0"/>
          <w:numId w:val="22"/>
        </w:numPr>
        <w:rPr>
          <w:rFonts w:ascii="Helvetica" w:hAnsi="Helvetica" w:cs="Helvetica"/>
          <w:color w:val="282C35"/>
          <w:shd w:val="clear" w:color="auto" w:fill="FFFFFF"/>
        </w:rPr>
      </w:pPr>
      <w:r w:rsidRPr="00FC4492">
        <w:rPr>
          <w:rFonts w:ascii="Helvetica" w:hAnsi="Helvetica" w:cs="Helvetica"/>
          <w:color w:val="282C35"/>
          <w:shd w:val="clear" w:color="auto" w:fill="FFFFFF"/>
        </w:rPr>
        <w:t>to provide opportunities for professional development and training</w:t>
      </w:r>
    </w:p>
    <w:p w14:paraId="18A382F1" w14:textId="77777777" w:rsidR="00FF6CA5" w:rsidRDefault="00FF6CA5" w:rsidP="00FF6CA5">
      <w:pPr>
        <w:pStyle w:val="ListParagraph"/>
        <w:numPr>
          <w:ilvl w:val="0"/>
          <w:numId w:val="22"/>
        </w:numPr>
        <w:rPr>
          <w:rFonts w:ascii="Helvetica" w:hAnsi="Helvetica" w:cs="Helvetica"/>
          <w:color w:val="282C35"/>
          <w:shd w:val="clear" w:color="auto" w:fill="FFFFFF"/>
        </w:rPr>
      </w:pPr>
      <w:r w:rsidRPr="00FC4492">
        <w:rPr>
          <w:rFonts w:ascii="Helvetica" w:hAnsi="Helvetica" w:cs="Helvetica"/>
          <w:color w:val="282C35"/>
          <w:shd w:val="clear" w:color="auto" w:fill="FFFFFF"/>
        </w:rPr>
        <w:t>to promote intercultural understanding and exchange by experiencing the culture, traditions, and values of Kosovo, as well as engaging in dialogue and discussions about different cultural perspectives</w:t>
      </w:r>
    </w:p>
    <w:p w14:paraId="53E3288C" w14:textId="77777777" w:rsidR="00FF6CA5" w:rsidRDefault="00FF6CA5" w:rsidP="00FF6CA5">
      <w:pPr>
        <w:pStyle w:val="ListParagraph"/>
        <w:numPr>
          <w:ilvl w:val="0"/>
          <w:numId w:val="22"/>
        </w:numPr>
        <w:rPr>
          <w:rFonts w:ascii="Helvetica" w:hAnsi="Helvetica" w:cs="Helvetica"/>
          <w:color w:val="282C35"/>
          <w:shd w:val="clear" w:color="auto" w:fill="FFFFFF"/>
        </w:rPr>
      </w:pPr>
      <w:r w:rsidRPr="00FC4492">
        <w:rPr>
          <w:rFonts w:ascii="Helvetica" w:hAnsi="Helvetica" w:cs="Helvetica"/>
          <w:color w:val="282C35"/>
          <w:shd w:val="clear" w:color="auto" w:fill="FFFFFF"/>
        </w:rPr>
        <w:t xml:space="preserve">to create a platform for networking and </w:t>
      </w:r>
      <w:r>
        <w:rPr>
          <w:rFonts w:ascii="Helvetica" w:hAnsi="Helvetica" w:cs="Helvetica"/>
          <w:color w:val="282C35"/>
          <w:shd w:val="clear" w:color="auto" w:fill="FFFFFF"/>
        </w:rPr>
        <w:t>relationship-building</w:t>
      </w:r>
    </w:p>
    <w:p w14:paraId="4C976A43" w14:textId="77777777" w:rsidR="00FF6CA5" w:rsidRPr="00FC4492" w:rsidRDefault="00FF6CA5" w:rsidP="00FF6CA5">
      <w:pPr>
        <w:pStyle w:val="ListParagraph"/>
        <w:numPr>
          <w:ilvl w:val="0"/>
          <w:numId w:val="22"/>
        </w:numPr>
      </w:pPr>
      <w:r w:rsidRPr="00FC4492">
        <w:rPr>
          <w:rFonts w:ascii="Helvetica" w:hAnsi="Helvetica" w:cs="Helvetica"/>
          <w:color w:val="282C35"/>
          <w:shd w:val="clear" w:color="auto" w:fill="FFFFFF"/>
        </w:rPr>
        <w:t>to encourage diversity and inclusion</w:t>
      </w:r>
    </w:p>
    <w:p w14:paraId="233C637B" w14:textId="1BAF8B9E" w:rsidR="00C934BC" w:rsidRDefault="00FF6CA5" w:rsidP="00C934BC">
      <w:pPr>
        <w:pStyle w:val="ListParagraph"/>
        <w:numPr>
          <w:ilvl w:val="0"/>
          <w:numId w:val="22"/>
        </w:numPr>
      </w:pPr>
      <w:r w:rsidRPr="00FC4492">
        <w:rPr>
          <w:rFonts w:ascii="Helvetica" w:hAnsi="Helvetica" w:cs="Helvetica"/>
          <w:color w:val="282C35"/>
          <w:shd w:val="clear" w:color="auto" w:fill="FFFFFF"/>
        </w:rPr>
        <w:t>to include cultural and social activities to provide participants with a broader understanding of Kosovo’s culture and a chance to relax and socialize.</w:t>
      </w:r>
    </w:p>
    <w:p w14:paraId="5EC13BED" w14:textId="77777777" w:rsidR="00C934BC" w:rsidRPr="00C934BC" w:rsidRDefault="00C934BC" w:rsidP="00902161">
      <w:pPr>
        <w:shd w:val="clear" w:color="auto" w:fill="C00000"/>
        <w:spacing w:after="60"/>
        <w:outlineLvl w:val="0"/>
        <w:rPr>
          <w:bCs/>
          <w:color w:val="FFFFFF" w:themeColor="background1"/>
          <w:sz w:val="28"/>
          <w:szCs w:val="36"/>
        </w:rPr>
      </w:pPr>
      <w:r w:rsidRPr="00902161">
        <w:rPr>
          <w:bCs/>
          <w:color w:val="FFFFFF" w:themeColor="background1"/>
          <w:sz w:val="28"/>
          <w:szCs w:val="36"/>
        </w:rPr>
        <w:t>ACTIVITIES</w:t>
      </w:r>
    </w:p>
    <w:p w14:paraId="3624CF8F" w14:textId="31AE7ED3" w:rsidR="00C934BC" w:rsidRPr="00C934BC" w:rsidRDefault="00EF1C1C" w:rsidP="00C934B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>
        <w:rPr>
          <w:rFonts w:cs="Arial"/>
          <w:b/>
          <w:noProof/>
          <w:color w:val="000000" w:themeColor="text1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6BB42" wp14:editId="604A8AA6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858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E4592D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.75pt" to="53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" strokecolor="#bfbfbf [2412]"/>
            </w:pict>
          </mc:Fallback>
        </mc:AlternateContent>
      </w:r>
      <w:r w:rsidR="00C934B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W</w:t>
      </w:r>
      <w:r w:rsidR="00C934BC" w:rsidRPr="00C934B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orkshops</w:t>
      </w: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, </w:t>
      </w:r>
      <w:r w:rsidR="002858D1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presentations</w:t>
      </w: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, discussions</w:t>
      </w:r>
    </w:p>
    <w:p w14:paraId="2EB71F7C" w14:textId="71C77421" w:rsidR="00C934BC" w:rsidRDefault="00C934BC" w:rsidP="00C934B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 w:rsidRPr="00C934B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Individual meetings with representatives of the particular departments and discussion</w:t>
      </w:r>
      <w:r w:rsidR="00B9042B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s</w:t>
      </w:r>
      <w:r w:rsidRPr="00C934B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on cooperation possibilities</w:t>
      </w:r>
    </w:p>
    <w:p w14:paraId="423FB362" w14:textId="77777777" w:rsidR="00C934BC" w:rsidRPr="00C934BC" w:rsidRDefault="00C934BC" w:rsidP="00C934B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 w:rsidRPr="00C934B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Networking activities and cultural programme</w:t>
      </w:r>
    </w:p>
    <w:p w14:paraId="250914EB" w14:textId="09D711D7" w:rsidR="00EF1C1C" w:rsidRDefault="00EF1C1C" w:rsidP="00C934B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Lectures (for participants who ch</w:t>
      </w:r>
      <w:r w:rsidR="003C3E6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o</w:t>
      </w: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ose Teaching Mobility)</w:t>
      </w:r>
    </w:p>
    <w:p w14:paraId="5157B167" w14:textId="5682C4DF" w:rsidR="00EF1C1C" w:rsidRPr="00EF1C1C" w:rsidRDefault="00B9042B" w:rsidP="00EF1C1C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Two Trips to the mountains</w:t>
      </w:r>
    </w:p>
    <w:p w14:paraId="2C3D924A" w14:textId="77777777" w:rsidR="00EF1C1C" w:rsidRPr="00902161" w:rsidRDefault="00EF1C1C" w:rsidP="00902161">
      <w:pPr>
        <w:shd w:val="clear" w:color="auto" w:fill="C00000"/>
        <w:spacing w:before="100" w:beforeAutospacing="1" w:after="100" w:afterAutospacing="1"/>
        <w:rPr>
          <w:rFonts w:ascii="Helvetica" w:hAnsi="Helvetica" w:cs="Helvetica"/>
          <w:color w:val="FFFFFF" w:themeColor="background1"/>
          <w:shd w:val="clear" w:color="auto" w:fill="FFFFFF"/>
          <w:lang w:val="en-AU" w:eastAsia="en-AU"/>
        </w:rPr>
      </w:pPr>
      <w:r w:rsidRPr="00902161">
        <w:rPr>
          <w:rFonts w:cs="Arial"/>
          <w:b/>
          <w:noProof/>
          <w:color w:val="FFFFFF" w:themeColor="background1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5DA92" wp14:editId="298EEBD5">
                <wp:simplePos x="0" y="0"/>
                <wp:positionH relativeFrom="column">
                  <wp:posOffset>-9525</wp:posOffset>
                </wp:positionH>
                <wp:positionV relativeFrom="paragraph">
                  <wp:posOffset>255270</wp:posOffset>
                </wp:positionV>
                <wp:extent cx="68580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D5A0F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0.1pt" to="539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" strokecolor="#bfbfbf [2412]"/>
            </w:pict>
          </mc:Fallback>
        </mc:AlternateContent>
      </w:r>
      <w:r w:rsidRPr="00902161">
        <w:rPr>
          <w:bCs/>
          <w:color w:val="FFFFFF" w:themeColor="background1"/>
          <w:sz w:val="28"/>
          <w:szCs w:val="36"/>
        </w:rPr>
        <w:t>PARTICIPANTS</w:t>
      </w:r>
    </w:p>
    <w:p w14:paraId="5121DA80" w14:textId="77777777" w:rsidR="00EF1C1C" w:rsidRPr="00EF1C1C" w:rsidRDefault="00EF1C1C" w:rsidP="00DE1475">
      <w:pPr>
        <w:spacing w:after="60"/>
        <w:outlineLvl w:val="0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Both academic and non-academic staff of different fields of study</w:t>
      </w:r>
    </w:p>
    <w:p w14:paraId="1AC8547E" w14:textId="77777777" w:rsidR="00EF1C1C" w:rsidRPr="00902161" w:rsidRDefault="00EF1C1C" w:rsidP="00902161">
      <w:pPr>
        <w:shd w:val="clear" w:color="auto" w:fill="C00000"/>
        <w:spacing w:before="100" w:beforeAutospacing="1" w:after="100" w:afterAutospacing="1"/>
        <w:rPr>
          <w:rFonts w:ascii="Helvetica" w:hAnsi="Helvetica" w:cs="Helvetica"/>
          <w:color w:val="FFFFFF" w:themeColor="background1"/>
          <w:shd w:val="clear" w:color="auto" w:fill="FFFFFF"/>
          <w:lang w:val="en-AU" w:eastAsia="en-AU"/>
        </w:rPr>
      </w:pPr>
      <w:r w:rsidRPr="00902161">
        <w:rPr>
          <w:rFonts w:cs="Arial"/>
          <w:b/>
          <w:noProof/>
          <w:color w:val="FFFFFF" w:themeColor="background1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A0738" wp14:editId="14F3DC11">
                <wp:simplePos x="0" y="0"/>
                <wp:positionH relativeFrom="column">
                  <wp:posOffset>-57150</wp:posOffset>
                </wp:positionH>
                <wp:positionV relativeFrom="paragraph">
                  <wp:posOffset>389890</wp:posOffset>
                </wp:positionV>
                <wp:extent cx="6905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5EEF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30.7pt" to="539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" strokecolor="#bfbfbf [2412]"/>
            </w:pict>
          </mc:Fallback>
        </mc:AlternateContent>
      </w:r>
      <w:r w:rsidRPr="00902161">
        <w:rPr>
          <w:bCs/>
          <w:color w:val="FFFFFF" w:themeColor="background1"/>
          <w:sz w:val="28"/>
          <w:szCs w:val="36"/>
        </w:rPr>
        <w:t>COSTS</w:t>
      </w:r>
    </w:p>
    <w:p w14:paraId="125E2025" w14:textId="518EA044" w:rsidR="00EF1C1C" w:rsidRDefault="00EF1C1C" w:rsidP="00EF1C1C">
      <w:pPr>
        <w:spacing w:after="60"/>
        <w:jc w:val="both"/>
        <w:outlineLvl w:val="0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Participation in</w:t>
      </w: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the</w:t>
      </w: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International Week</w:t>
      </w:r>
      <w:r w:rsidR="003C3E6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and the International Conference</w:t>
      </w: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is </w:t>
      </w:r>
      <w:r w:rsidRPr="00902161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free of charge</w:t>
      </w: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. </w:t>
      </w:r>
      <w:r w:rsidRPr="0061718D">
        <w:rPr>
          <w:rFonts w:ascii="Helvetica" w:hAnsi="Helvetica" w:cs="Helvetica"/>
          <w:color w:val="282C35"/>
          <w:u w:val="single"/>
          <w:shd w:val="clear" w:color="auto" w:fill="FFFFFF"/>
          <w:lang w:val="en-AU" w:eastAsia="en-AU"/>
        </w:rPr>
        <w:t>The participants are expected to cover their travel and accommodation costs</w:t>
      </w:r>
      <w:r w:rsidRPr="00EF1C1C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(it is recommended to use an Erasmus + grant provided by your home university).</w:t>
      </w: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</w:t>
      </w:r>
      <w:r w:rsidR="00902161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Please see the </w:t>
      </w:r>
      <w:r w:rsidR="0027577D">
        <w:rPr>
          <w:rFonts w:ascii="Helvetica" w:hAnsi="Helvetica" w:cs="Helvetica"/>
          <w:i/>
          <w:color w:val="282C35"/>
          <w:shd w:val="clear" w:color="auto" w:fill="FFFFFF"/>
          <w:lang w:val="en-AU" w:eastAsia="en-AU"/>
        </w:rPr>
        <w:t>Practical Information</w:t>
      </w:r>
      <w:r w:rsidR="00902161" w:rsidRPr="00902161">
        <w:rPr>
          <w:rFonts w:ascii="Helvetica" w:hAnsi="Helvetica" w:cs="Helvetica"/>
          <w:i/>
          <w:color w:val="282C35"/>
          <w:shd w:val="clear" w:color="auto" w:fill="FFFFFF"/>
          <w:lang w:val="en-AU" w:eastAsia="en-AU"/>
        </w:rPr>
        <w:t xml:space="preserve"> </w:t>
      </w:r>
      <w:r w:rsidR="0027577D">
        <w:rPr>
          <w:rFonts w:ascii="Helvetica" w:hAnsi="Helvetica" w:cs="Helvetica"/>
          <w:i/>
          <w:color w:val="282C35"/>
          <w:shd w:val="clear" w:color="auto" w:fill="FFFFFF"/>
          <w:lang w:val="en-AU" w:eastAsia="en-AU"/>
        </w:rPr>
        <w:t>Document</w:t>
      </w:r>
      <w:r w:rsidR="00902161">
        <w:rPr>
          <w:rFonts w:ascii="Helvetica" w:hAnsi="Helvetica" w:cs="Helvetica"/>
          <w:color w:val="282C35"/>
          <w:shd w:val="clear" w:color="auto" w:fill="FFFFFF"/>
          <w:lang w:val="en-AU" w:eastAsia="en-AU"/>
        </w:rPr>
        <w:t xml:space="preserve"> for more information. </w:t>
      </w:r>
    </w:p>
    <w:p w14:paraId="4003F206" w14:textId="77777777" w:rsidR="00EF1C1C" w:rsidRPr="00902161" w:rsidRDefault="00EF1C1C" w:rsidP="00902161">
      <w:pPr>
        <w:shd w:val="clear" w:color="auto" w:fill="C00000"/>
        <w:spacing w:before="100" w:beforeAutospacing="1" w:after="100" w:afterAutospacing="1"/>
        <w:rPr>
          <w:rFonts w:ascii="Helvetica" w:hAnsi="Helvetica" w:cs="Helvetica"/>
          <w:color w:val="FFFFFF" w:themeColor="background1"/>
          <w:shd w:val="clear" w:color="auto" w:fill="FFFFFF"/>
          <w:lang w:val="en-AU" w:eastAsia="en-AU"/>
        </w:rPr>
      </w:pPr>
      <w:r w:rsidRPr="00902161">
        <w:rPr>
          <w:rFonts w:cs="Arial"/>
          <w:b/>
          <w:noProof/>
          <w:color w:val="FFFFFF" w:themeColor="background1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E413B" wp14:editId="57295218">
                <wp:simplePos x="0" y="0"/>
                <wp:positionH relativeFrom="column">
                  <wp:posOffset>-57150</wp:posOffset>
                </wp:positionH>
                <wp:positionV relativeFrom="paragraph">
                  <wp:posOffset>416560</wp:posOffset>
                </wp:positionV>
                <wp:extent cx="69056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CA492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32.8pt" to="539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" strokecolor="#bfbfbf [2412]"/>
            </w:pict>
          </mc:Fallback>
        </mc:AlternateContent>
      </w:r>
      <w:r w:rsidRPr="00902161">
        <w:rPr>
          <w:bCs/>
          <w:color w:val="FFFFFF" w:themeColor="background1"/>
          <w:sz w:val="28"/>
          <w:szCs w:val="36"/>
        </w:rPr>
        <w:t>WORKING LANGUAGE</w:t>
      </w:r>
    </w:p>
    <w:p w14:paraId="7268AE10" w14:textId="77777777" w:rsidR="00DF4415" w:rsidRDefault="00EF1C1C" w:rsidP="00DE1475">
      <w:pPr>
        <w:spacing w:after="60"/>
        <w:outlineLvl w:val="0"/>
        <w:rPr>
          <w:rFonts w:ascii="Helvetica" w:hAnsi="Helvetica" w:cs="Helvetica"/>
          <w:color w:val="282C35"/>
          <w:shd w:val="clear" w:color="auto" w:fill="FFFFFF"/>
          <w:lang w:val="en-AU" w:eastAsia="en-AU"/>
        </w:rPr>
      </w:pPr>
      <w:r>
        <w:rPr>
          <w:rFonts w:ascii="Helvetica" w:hAnsi="Helvetica" w:cs="Helvetica"/>
          <w:color w:val="282C35"/>
          <w:shd w:val="clear" w:color="auto" w:fill="FFFFFF"/>
          <w:lang w:val="en-AU" w:eastAsia="en-AU"/>
        </w:rPr>
        <w:t>English</w:t>
      </w:r>
    </w:p>
    <w:p w14:paraId="34EA8C81" w14:textId="77777777" w:rsidR="00902161" w:rsidRDefault="00902161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251D11E6" w14:textId="77777777" w:rsidR="00902161" w:rsidRDefault="00902161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558161CE" w14:textId="77777777" w:rsidR="004A4C04" w:rsidRDefault="004A4C04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7C34AEE8" w14:textId="77777777" w:rsidR="004A4C04" w:rsidRDefault="004A4C04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4D13E800" w14:textId="77777777" w:rsidR="004A4C04" w:rsidRDefault="004A4C04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25812C15" w14:textId="77777777" w:rsidR="004A4C04" w:rsidRDefault="004A4C04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7032047C" w14:textId="77777777" w:rsidR="004A4C04" w:rsidRDefault="004A4C04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674460A5" w14:textId="77777777" w:rsidR="00FB228A" w:rsidRDefault="00FB228A" w:rsidP="00DE1475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</w:p>
    <w:p w14:paraId="453C8DB5" w14:textId="77777777" w:rsidR="00EF1C1C" w:rsidRPr="00F874C2" w:rsidRDefault="00EF1C1C" w:rsidP="00F874C2">
      <w:pPr>
        <w:shd w:val="clear" w:color="auto" w:fill="C00000"/>
        <w:spacing w:after="60"/>
        <w:outlineLvl w:val="0"/>
        <w:rPr>
          <w:rFonts w:ascii="Helvetica" w:hAnsi="Helvetica" w:cs="Helvetica"/>
          <w:color w:val="FFFFFF" w:themeColor="background1"/>
          <w:shd w:val="clear" w:color="auto" w:fill="FFFFFF"/>
          <w:lang w:val="en-AU" w:eastAsia="en-AU"/>
        </w:rPr>
      </w:pPr>
      <w:r w:rsidRPr="00F874C2">
        <w:rPr>
          <w:rFonts w:cs="Arial"/>
          <w:b/>
          <w:noProof/>
          <w:color w:val="FFFFFF" w:themeColor="background1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F3E81" wp14:editId="004DC843">
                <wp:simplePos x="0" y="0"/>
                <wp:positionH relativeFrom="column">
                  <wp:posOffset>-9525</wp:posOffset>
                </wp:positionH>
                <wp:positionV relativeFrom="paragraph">
                  <wp:posOffset>225425</wp:posOffset>
                </wp:positionV>
                <wp:extent cx="6858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FF0CF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7.75pt" to="539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" strokecolor="#bfbfbf [2412]"/>
            </w:pict>
          </mc:Fallback>
        </mc:AlternateContent>
      </w:r>
      <w:r w:rsidR="00DF4415" w:rsidRPr="00F874C2">
        <w:rPr>
          <w:bCs/>
          <w:color w:val="FFFFFF" w:themeColor="background1"/>
          <w:sz w:val="28"/>
          <w:szCs w:val="36"/>
        </w:rPr>
        <w:t>PRELIMINARY AGENDA</w:t>
      </w:r>
      <w:r w:rsidRPr="00F874C2">
        <w:rPr>
          <w:bCs/>
          <w:color w:val="FFFFFF" w:themeColor="background1"/>
          <w:sz w:val="28"/>
          <w:szCs w:val="36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2273"/>
        <w:gridCol w:w="900"/>
        <w:gridCol w:w="6300"/>
      </w:tblGrid>
      <w:tr w:rsidR="003C6AF3" w14:paraId="22FE6E03" w14:textId="250211D4" w:rsidTr="00336D30">
        <w:trPr>
          <w:trHeight w:val="346"/>
        </w:trPr>
        <w:tc>
          <w:tcPr>
            <w:tcW w:w="1327" w:type="dxa"/>
            <w:vAlign w:val="center"/>
            <w:hideMark/>
          </w:tcPr>
          <w:p w14:paraId="302DE10A" w14:textId="19E91A65" w:rsidR="003C6AF3" w:rsidRPr="0027577D" w:rsidRDefault="003C6AF3" w:rsidP="00794C3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273" w:type="dxa"/>
            <w:vAlign w:val="center"/>
            <w:hideMark/>
          </w:tcPr>
          <w:p w14:paraId="6B1F1891" w14:textId="30CB0048" w:rsidR="003C6AF3" w:rsidRPr="0027577D" w:rsidRDefault="003C6AF3" w:rsidP="00794C3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AGENDA</w:t>
            </w:r>
          </w:p>
        </w:tc>
        <w:tc>
          <w:tcPr>
            <w:tcW w:w="900" w:type="dxa"/>
          </w:tcPr>
          <w:p w14:paraId="73B06C8D" w14:textId="21A4013D" w:rsidR="003C6AF3" w:rsidRDefault="003C6AF3" w:rsidP="00794C3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6300" w:type="dxa"/>
          </w:tcPr>
          <w:p w14:paraId="5B72B4DA" w14:textId="1DE19F7E" w:rsidR="003C6AF3" w:rsidRDefault="003C6AF3" w:rsidP="00794C3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ACTIVITIES</w:t>
            </w:r>
          </w:p>
        </w:tc>
      </w:tr>
      <w:tr w:rsidR="003C6AF3" w14:paraId="1084B899" w14:textId="5A90E9EF" w:rsidTr="00336D30">
        <w:trPr>
          <w:trHeight w:val="427"/>
        </w:trPr>
        <w:tc>
          <w:tcPr>
            <w:tcW w:w="1327" w:type="dxa"/>
            <w:vAlign w:val="center"/>
          </w:tcPr>
          <w:p w14:paraId="2F245643" w14:textId="77777777" w:rsidR="003C6AF3" w:rsidRPr="00D34EA6" w:rsidRDefault="003C6AF3" w:rsidP="00794C38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  <w:r w:rsidRPr="00D34EA6">
              <w:rPr>
                <w:rFonts w:ascii="Gill Sans MT" w:hAnsi="Gill Sans MT"/>
                <w:b/>
                <w:bCs/>
                <w:color w:val="000000"/>
                <w:szCs w:val="20"/>
              </w:rPr>
              <w:t>Day 1</w:t>
            </w:r>
          </w:p>
          <w:p w14:paraId="3FD08E1F" w14:textId="74A2E258" w:rsidR="003C6AF3" w:rsidRDefault="00B9042B" w:rsidP="00794C38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02/03/2026</w:t>
            </w:r>
          </w:p>
          <w:p w14:paraId="15CF1BF8" w14:textId="7B3EA863" w:rsidR="00F47FD3" w:rsidRPr="002F6FB3" w:rsidRDefault="00F47FD3" w:rsidP="00794C38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Monday</w:t>
            </w:r>
          </w:p>
        </w:tc>
        <w:tc>
          <w:tcPr>
            <w:tcW w:w="2273" w:type="dxa"/>
            <w:vAlign w:val="center"/>
            <w:hideMark/>
          </w:tcPr>
          <w:p w14:paraId="3DE94B50" w14:textId="4D194F80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Welcome Reception</w:t>
            </w:r>
          </w:p>
          <w:p w14:paraId="39FB0DBC" w14:textId="77777777" w:rsidR="003C6AF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Campus Tour</w:t>
            </w:r>
          </w:p>
          <w:p w14:paraId="516E2915" w14:textId="77777777" w:rsidR="0071386A" w:rsidRDefault="0071386A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273661B2" w14:textId="77777777" w:rsidR="00CD336A" w:rsidRDefault="00CD336A" w:rsidP="00CD336A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7B4A8B0D" w14:textId="77777777" w:rsidR="00CD336A" w:rsidRDefault="00CD336A" w:rsidP="00CD336A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4570B962" w14:textId="1C22BA1C" w:rsidR="003C6AF3" w:rsidRPr="002F6FB3" w:rsidRDefault="0071386A" w:rsidP="00CD336A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</w:t>
            </w:r>
            <w:r w:rsidR="003C6AF3" w:rsidRPr="002F6FB3">
              <w:rPr>
                <w:rFonts w:ascii="Gill Sans MT" w:hAnsi="Gill Sans MT"/>
                <w:color w:val="000000"/>
                <w:szCs w:val="20"/>
              </w:rPr>
              <w:t>- Networking Dinner</w:t>
            </w:r>
          </w:p>
        </w:tc>
        <w:tc>
          <w:tcPr>
            <w:tcW w:w="900" w:type="dxa"/>
          </w:tcPr>
          <w:p w14:paraId="6F9C8A92" w14:textId="77777777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7F7FE586" w14:textId="77777777" w:rsidR="003C6AF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09:00 - 13:00</w:t>
            </w:r>
          </w:p>
          <w:p w14:paraId="4247B99B" w14:textId="77777777" w:rsidR="00F47FD3" w:rsidRDefault="00F47FD3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2098AC9D" w14:textId="77777777" w:rsidR="00CD336A" w:rsidRDefault="00CD336A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30BB2F92" w14:textId="6C4EA83A" w:rsidR="00F47FD3" w:rsidRPr="002F6FB3" w:rsidRDefault="00F47FD3" w:rsidP="003C6AF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19:00</w:t>
            </w:r>
          </w:p>
        </w:tc>
        <w:tc>
          <w:tcPr>
            <w:tcW w:w="6300" w:type="dxa"/>
          </w:tcPr>
          <w:p w14:paraId="0D406634" w14:textId="52415DE0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Registration</w:t>
            </w:r>
          </w:p>
          <w:p w14:paraId="0CE4A2FB" w14:textId="5D1517D6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- Welcome speech + Presentation of AAB </w:t>
            </w:r>
          </w:p>
          <w:p w14:paraId="64510AF8" w14:textId="3144D394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Introduce your institution (each partner)</w:t>
            </w:r>
          </w:p>
          <w:p w14:paraId="141EB8BE" w14:textId="77777777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Explore AAB College's facilities</w:t>
            </w:r>
          </w:p>
          <w:p w14:paraId="3E5A6E80" w14:textId="4E4B97CB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046B4E65" w14:textId="30BF24C1" w:rsidR="003C6AF3" w:rsidRPr="002F6FB3" w:rsidRDefault="003C6AF3" w:rsidP="003C6AF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Networking Dinner</w:t>
            </w:r>
            <w:r w:rsidR="00A64E0F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 w:rsidR="00A64E0F" w:rsidRPr="002F6FB3">
              <w:rPr>
                <w:rFonts w:ascii="Gill Sans MT" w:hAnsi="Gill Sans MT"/>
                <w:color w:val="000000"/>
                <w:szCs w:val="20"/>
              </w:rPr>
              <w:t>(covered by AAB)</w:t>
            </w:r>
            <w:r w:rsidR="00A64E0F">
              <w:rPr>
                <w:rFonts w:ascii="Gill Sans MT" w:hAnsi="Gill Sans MT"/>
                <w:color w:val="000000"/>
                <w:szCs w:val="20"/>
              </w:rPr>
              <w:t xml:space="preserve">. Venue to be confirmed. </w:t>
            </w:r>
            <w:r w:rsidR="007412AC">
              <w:rPr>
                <w:rFonts w:ascii="Gill Sans MT" w:hAnsi="Gill Sans MT"/>
                <w:color w:val="000000"/>
                <w:szCs w:val="20"/>
              </w:rPr>
              <w:t>Guests only.</w:t>
            </w:r>
          </w:p>
        </w:tc>
      </w:tr>
      <w:tr w:rsidR="003C6AF3" w14:paraId="1F6FCBFE" w14:textId="23AB20A1" w:rsidTr="00336D30">
        <w:trPr>
          <w:trHeight w:val="427"/>
        </w:trPr>
        <w:tc>
          <w:tcPr>
            <w:tcW w:w="1327" w:type="dxa"/>
            <w:vAlign w:val="center"/>
          </w:tcPr>
          <w:p w14:paraId="71433E12" w14:textId="77777777" w:rsidR="003C6AF3" w:rsidRPr="00D34EA6" w:rsidRDefault="003C6AF3" w:rsidP="00794C38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  <w:r w:rsidRPr="00D34EA6">
              <w:rPr>
                <w:rFonts w:ascii="Gill Sans MT" w:hAnsi="Gill Sans MT"/>
                <w:b/>
                <w:bCs/>
                <w:color w:val="000000"/>
                <w:szCs w:val="20"/>
              </w:rPr>
              <w:t>Day 2</w:t>
            </w:r>
          </w:p>
          <w:p w14:paraId="71BB458F" w14:textId="73DE0CE8" w:rsidR="003C6AF3" w:rsidRDefault="00B9042B" w:rsidP="00794C38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03/03/2026</w:t>
            </w:r>
          </w:p>
          <w:p w14:paraId="4EAA90CF" w14:textId="49F51AA2" w:rsidR="00F47FD3" w:rsidRPr="002F6FB3" w:rsidRDefault="00F47FD3" w:rsidP="00794C38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Tuesday</w:t>
            </w:r>
          </w:p>
        </w:tc>
        <w:tc>
          <w:tcPr>
            <w:tcW w:w="2273" w:type="dxa"/>
            <w:vAlign w:val="center"/>
            <w:hideMark/>
          </w:tcPr>
          <w:p w14:paraId="317ADE6D" w14:textId="77777777" w:rsidR="00B9042B" w:rsidRPr="00B9042B" w:rsidRDefault="00B9042B" w:rsidP="00B9042B">
            <w:pPr>
              <w:pStyle w:val="ListParagraph"/>
              <w:rPr>
                <w:rFonts w:ascii="Gill Sans MT" w:hAnsi="Gill Sans MT"/>
                <w:color w:val="000000"/>
                <w:szCs w:val="20"/>
              </w:rPr>
            </w:pPr>
          </w:p>
          <w:p w14:paraId="1DFA96E0" w14:textId="1E0034B5" w:rsidR="00B9042B" w:rsidRPr="00436623" w:rsidRDefault="00436623" w:rsidP="00436623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color w:val="000000"/>
                <w:szCs w:val="20"/>
              </w:rPr>
            </w:pPr>
            <w:r w:rsidRPr="00436623">
              <w:rPr>
                <w:rFonts w:ascii="Gill Sans MT" w:hAnsi="Gill Sans MT"/>
                <w:color w:val="000000"/>
                <w:szCs w:val="20"/>
              </w:rPr>
              <w:t>Escape Room</w:t>
            </w:r>
            <w:r>
              <w:rPr>
                <w:rFonts w:ascii="Gill Sans MT" w:hAnsi="Gill Sans MT"/>
                <w:color w:val="000000"/>
                <w:szCs w:val="20"/>
              </w:rPr>
              <w:t xml:space="preserve"> (details to be provided)</w:t>
            </w:r>
            <w:r w:rsidRPr="00436623">
              <w:rPr>
                <w:rFonts w:ascii="Gill Sans MT" w:hAnsi="Gill Sans MT"/>
                <w:color w:val="000000"/>
                <w:szCs w:val="20"/>
              </w:rPr>
              <w:t xml:space="preserve"> </w:t>
            </w:r>
          </w:p>
          <w:p w14:paraId="531E7507" w14:textId="77777777" w:rsidR="00436623" w:rsidRDefault="00436623" w:rsidP="00362ECF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Planned sessions (Viktorija Celpnike) </w:t>
            </w:r>
            <w:r w:rsidR="00B9042B" w:rsidRPr="00436623">
              <w:rPr>
                <w:rFonts w:ascii="Gill Sans MT" w:hAnsi="Gill Sans MT"/>
                <w:color w:val="000000"/>
                <w:szCs w:val="20"/>
              </w:rPr>
              <w:t xml:space="preserve"> </w:t>
            </w:r>
          </w:p>
          <w:p w14:paraId="0CC1F8C7" w14:textId="6700D83D" w:rsidR="00B9042B" w:rsidRPr="00436623" w:rsidRDefault="00436623" w:rsidP="00362ECF">
            <w:pPr>
              <w:pStyle w:val="ListParagraph"/>
              <w:numPr>
                <w:ilvl w:val="0"/>
                <w:numId w:val="27"/>
              </w:num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Student Fair (Participants meet and share infos with students)</w:t>
            </w:r>
          </w:p>
          <w:p w14:paraId="63B93681" w14:textId="72F703DB" w:rsidR="00F60D49" w:rsidRDefault="00B00422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-------------------------------</w:t>
            </w:r>
          </w:p>
          <w:p w14:paraId="6BB93A48" w14:textId="77777777" w:rsidR="00F722EF" w:rsidRDefault="00F722EF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10699BBC" w14:textId="77777777" w:rsidR="00F722EF" w:rsidRDefault="00F722EF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4E72C443" w14:textId="77777777" w:rsidR="00577C2B" w:rsidRDefault="00577C2B" w:rsidP="00DE5A42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</w:p>
          <w:p w14:paraId="6A200AF2" w14:textId="77777777" w:rsidR="00577C2B" w:rsidRDefault="00577C2B" w:rsidP="00DE5A42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</w:p>
          <w:p w14:paraId="00823D21" w14:textId="0C86F019" w:rsidR="00577C2B" w:rsidRPr="002F6FB3" w:rsidRDefault="00577C2B" w:rsidP="00DE5A42">
            <w:pPr>
              <w:rPr>
                <w:rFonts w:ascii="Gill Sans MT" w:hAnsi="Gill Sans MT"/>
                <w:color w:val="000000"/>
                <w:szCs w:val="20"/>
              </w:rPr>
            </w:pPr>
          </w:p>
        </w:tc>
        <w:tc>
          <w:tcPr>
            <w:tcW w:w="900" w:type="dxa"/>
          </w:tcPr>
          <w:p w14:paraId="42290204" w14:textId="77777777" w:rsidR="00DE5A42" w:rsidRDefault="00DE5A42" w:rsidP="003C6AF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0BB90DFA" w14:textId="17B57E50" w:rsidR="00577C2B" w:rsidRDefault="00B9042B" w:rsidP="003C6AF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09:00-10:00</w:t>
            </w:r>
          </w:p>
          <w:p w14:paraId="0FE2DD75" w14:textId="77777777" w:rsidR="00A75FFB" w:rsidRDefault="00A75FF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4E1E017D" w14:textId="77777777" w:rsidR="00A75FFB" w:rsidRDefault="00A75FF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7615521D" w14:textId="0D569851" w:rsidR="003C6AF3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10:00-13:00</w:t>
            </w:r>
          </w:p>
          <w:p w14:paraId="25E47D60" w14:textId="77777777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2EAD7CCE" w14:textId="77777777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3593D899" w14:textId="77777777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26BC24A2" w14:textId="77777777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10:00-13:00</w:t>
            </w:r>
          </w:p>
          <w:p w14:paraId="22520E48" w14:textId="77777777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6C73AC2E" w14:textId="5B540EFD" w:rsidR="00B9042B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10:00-13:00</w:t>
            </w:r>
          </w:p>
          <w:p w14:paraId="215881D7" w14:textId="2A12449F" w:rsidR="00B9042B" w:rsidRPr="002F6FB3" w:rsidRDefault="00B9042B" w:rsidP="00F722EF">
            <w:pPr>
              <w:rPr>
                <w:rFonts w:ascii="Gill Sans MT" w:hAnsi="Gill Sans MT"/>
                <w:color w:val="000000"/>
                <w:szCs w:val="20"/>
              </w:rPr>
            </w:pPr>
          </w:p>
        </w:tc>
        <w:tc>
          <w:tcPr>
            <w:tcW w:w="6300" w:type="dxa"/>
          </w:tcPr>
          <w:p w14:paraId="770DA5DD" w14:textId="77777777" w:rsidR="00E0667C" w:rsidRDefault="00E0667C" w:rsidP="002F6FB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770F9335" w14:textId="4CF63973" w:rsidR="00577C2B" w:rsidRPr="00F722EF" w:rsidRDefault="00577C2B" w:rsidP="00EB6529">
            <w:pPr>
              <w:pStyle w:val="ListParagraph"/>
              <w:ind w:left="720"/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</w:tc>
      </w:tr>
      <w:tr w:rsidR="00F47FD3" w14:paraId="4EE6A284" w14:textId="77777777" w:rsidTr="00336D30">
        <w:trPr>
          <w:trHeight w:val="427"/>
        </w:trPr>
        <w:tc>
          <w:tcPr>
            <w:tcW w:w="1327" w:type="dxa"/>
            <w:vAlign w:val="center"/>
          </w:tcPr>
          <w:p w14:paraId="1F437601" w14:textId="77777777" w:rsidR="00F47FD3" w:rsidRPr="00D34EA6" w:rsidRDefault="00F47FD3" w:rsidP="00F47FD3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  <w:r w:rsidRPr="00D34EA6">
              <w:rPr>
                <w:rFonts w:ascii="Gill Sans MT" w:hAnsi="Gill Sans MT"/>
                <w:b/>
                <w:bCs/>
                <w:color w:val="000000"/>
                <w:szCs w:val="20"/>
              </w:rPr>
              <w:t>Day 3</w:t>
            </w:r>
          </w:p>
          <w:p w14:paraId="2EFF8FFA" w14:textId="49BD296C" w:rsidR="00F47FD3" w:rsidRDefault="00B9042B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04/03/2026</w:t>
            </w:r>
          </w:p>
          <w:p w14:paraId="368AA9F9" w14:textId="066FBD72" w:rsidR="00D43436" w:rsidRPr="002F6FB3" w:rsidRDefault="00D43436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Wednesday</w:t>
            </w:r>
          </w:p>
        </w:tc>
        <w:tc>
          <w:tcPr>
            <w:tcW w:w="2273" w:type="dxa"/>
            <w:vAlign w:val="center"/>
          </w:tcPr>
          <w:p w14:paraId="677FC34A" w14:textId="628BC0D0" w:rsidR="00B9042B" w:rsidRDefault="00B9042B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Day </w:t>
            </w:r>
            <w:r w:rsidR="00A75FFB">
              <w:rPr>
                <w:rFonts w:ascii="Gill Sans MT" w:hAnsi="Gill Sans MT"/>
                <w:color w:val="000000"/>
                <w:szCs w:val="20"/>
              </w:rPr>
              <w:t>3</w:t>
            </w:r>
            <w:r>
              <w:rPr>
                <w:rFonts w:ascii="Gill Sans MT" w:hAnsi="Gill Sans MT"/>
                <w:color w:val="000000"/>
                <w:szCs w:val="20"/>
              </w:rPr>
              <w:t xml:space="preserve">: Rugova Mountains </w:t>
            </w:r>
          </w:p>
          <w:p w14:paraId="742F4602" w14:textId="77777777" w:rsidR="00B9042B" w:rsidRDefault="00B9042B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7F23F00E" w14:textId="3BD1F6B7" w:rsidR="00F47FD3" w:rsidRDefault="00F47FD3" w:rsidP="00F47FD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Workshop</w:t>
            </w:r>
            <w:r w:rsidR="00B9042B">
              <w:rPr>
                <w:rFonts w:ascii="Gill Sans MT" w:hAnsi="Gill Sans MT"/>
                <w:color w:val="000000"/>
                <w:szCs w:val="20"/>
              </w:rPr>
              <w:t xml:space="preserve">: </w:t>
            </w:r>
            <w:r w:rsidR="00436623">
              <w:rPr>
                <w:rFonts w:ascii="Gill Sans MT" w:hAnsi="Gill Sans MT"/>
                <w:color w:val="000000"/>
                <w:szCs w:val="20"/>
              </w:rPr>
              <w:t xml:space="preserve">Project planning </w:t>
            </w:r>
          </w:p>
          <w:p w14:paraId="00A77D2B" w14:textId="2F8C3002" w:rsidR="00291DE6" w:rsidRPr="002F6FB3" w:rsidRDefault="00291DE6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</w:tc>
        <w:tc>
          <w:tcPr>
            <w:tcW w:w="900" w:type="dxa"/>
          </w:tcPr>
          <w:p w14:paraId="5E13846D" w14:textId="6AB2070D" w:rsidR="00D43436" w:rsidRDefault="00F47FD3" w:rsidP="00F47FD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0</w:t>
            </w:r>
            <w:r w:rsidR="00B9042B">
              <w:rPr>
                <w:rFonts w:ascii="Gill Sans MT" w:hAnsi="Gill Sans MT"/>
                <w:color w:val="000000"/>
                <w:szCs w:val="20"/>
              </w:rPr>
              <w:t>7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>:</w:t>
            </w:r>
            <w:r w:rsidR="00A75FFB">
              <w:rPr>
                <w:rFonts w:ascii="Gill Sans MT" w:hAnsi="Gill Sans MT"/>
                <w:color w:val="000000"/>
                <w:szCs w:val="20"/>
              </w:rPr>
              <w:t>3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>0</w:t>
            </w:r>
            <w:r w:rsidR="00D43436">
              <w:rPr>
                <w:rFonts w:ascii="Gill Sans MT" w:hAnsi="Gill Sans MT"/>
                <w:color w:val="000000"/>
                <w:szCs w:val="20"/>
              </w:rPr>
              <w:t>-</w:t>
            </w:r>
          </w:p>
          <w:p w14:paraId="49F57FB2" w14:textId="77777777" w:rsidR="00291DE6" w:rsidRDefault="00F47FD3" w:rsidP="00F47FD3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1</w:t>
            </w:r>
            <w:r>
              <w:rPr>
                <w:rFonts w:ascii="Gill Sans MT" w:hAnsi="Gill Sans MT"/>
                <w:color w:val="000000"/>
                <w:szCs w:val="20"/>
              </w:rPr>
              <w:t>6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>:00</w:t>
            </w:r>
            <w:r w:rsidR="00291DE6">
              <w:rPr>
                <w:rFonts w:ascii="Gill Sans MT" w:hAnsi="Gill Sans MT"/>
                <w:color w:val="000000"/>
                <w:szCs w:val="20"/>
              </w:rPr>
              <w:t xml:space="preserve">   </w:t>
            </w:r>
          </w:p>
          <w:p w14:paraId="66459E28" w14:textId="77777777" w:rsidR="00291DE6" w:rsidRDefault="00291DE6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53F335EC" w14:textId="469120CA" w:rsidR="00291DE6" w:rsidRDefault="0022696F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----------</w:t>
            </w:r>
          </w:p>
          <w:p w14:paraId="672717E5" w14:textId="77777777" w:rsidR="00EB6529" w:rsidRDefault="00EB6529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02A57FE3" w14:textId="77777777" w:rsidR="00EB6529" w:rsidRDefault="00EB6529" w:rsidP="00F47FD3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34798794" w14:textId="514F6EB6" w:rsidR="00F47FD3" w:rsidRPr="002F6FB3" w:rsidRDefault="00A75FFB" w:rsidP="00F47FD3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10:00-13:00 </w:t>
            </w:r>
          </w:p>
        </w:tc>
        <w:tc>
          <w:tcPr>
            <w:tcW w:w="6300" w:type="dxa"/>
          </w:tcPr>
          <w:p w14:paraId="2DBEC366" w14:textId="7D136AAF" w:rsidR="00F47FD3" w:rsidRPr="002F6FB3" w:rsidRDefault="00A75FFB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         </w:t>
            </w:r>
            <w:r w:rsidR="00F47FD3" w:rsidRPr="002F6FB3">
              <w:rPr>
                <w:rFonts w:ascii="Gill Sans MT" w:hAnsi="Gill Sans MT"/>
                <w:color w:val="000000"/>
                <w:szCs w:val="20"/>
              </w:rPr>
              <w:t>Registration</w:t>
            </w:r>
            <w:r w:rsidR="00B9042B">
              <w:rPr>
                <w:rFonts w:ascii="Gill Sans MT" w:hAnsi="Gill Sans MT"/>
                <w:color w:val="000000"/>
                <w:szCs w:val="20"/>
              </w:rPr>
              <w:t xml:space="preserve"> (on the bus) </w:t>
            </w:r>
          </w:p>
          <w:p w14:paraId="486DD9FA" w14:textId="532FB265" w:rsidR="00291DE6" w:rsidRDefault="00291DE6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55E017B1" w14:textId="77777777" w:rsidR="00436623" w:rsidRDefault="00436623" w:rsidP="004366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D43436">
              <w:rPr>
                <w:rFonts w:ascii="Gill Sans MT" w:hAnsi="Gill Sans MT"/>
                <w:color w:val="000000"/>
                <w:szCs w:val="20"/>
              </w:rPr>
              <w:t xml:space="preserve">AAB covers transportation  </w:t>
            </w:r>
          </w:p>
          <w:p w14:paraId="56F7AC79" w14:textId="0D41BAC3" w:rsidR="00436623" w:rsidRDefault="00436623" w:rsidP="004366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Lunch at the restaurant in Rugova, Magra Hotel</w:t>
            </w:r>
          </w:p>
          <w:p w14:paraId="72370E10" w14:textId="77777777" w:rsidR="00B9042B" w:rsidRDefault="00B9042B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7E7BCA0F" w14:textId="77777777" w:rsidR="00B9042B" w:rsidRDefault="00B9042B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1D296C4F" w14:textId="01E1373B" w:rsidR="00B9042B" w:rsidRPr="00A75FFB" w:rsidRDefault="00A75FFB" w:rsidP="00A75FF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Working room in the premises of the Hotel</w:t>
            </w:r>
          </w:p>
          <w:p w14:paraId="29E8CDE9" w14:textId="77777777" w:rsidR="00B9042B" w:rsidRDefault="00B9042B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4CDBCDE8" w14:textId="77777777" w:rsidR="00B9042B" w:rsidRDefault="00B9042B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35531202" w14:textId="106B9B8F" w:rsidR="00291DE6" w:rsidRPr="002F6FB3" w:rsidRDefault="00291DE6" w:rsidP="00F47FD3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-All participants </w:t>
            </w:r>
            <w:r w:rsidR="00EB6529">
              <w:rPr>
                <w:rFonts w:ascii="Gill Sans MT" w:hAnsi="Gill Sans MT"/>
                <w:color w:val="000000"/>
                <w:szCs w:val="20"/>
              </w:rPr>
              <w:t>(</w:t>
            </w:r>
            <w:r>
              <w:rPr>
                <w:rFonts w:ascii="Gill Sans MT" w:hAnsi="Gill Sans MT"/>
                <w:color w:val="000000"/>
                <w:szCs w:val="20"/>
              </w:rPr>
              <w:t>expenses covered by participants)</w:t>
            </w:r>
            <w:r w:rsidR="001158FD">
              <w:rPr>
                <w:rFonts w:ascii="Gill Sans MT" w:hAnsi="Gill Sans MT"/>
                <w:color w:val="000000"/>
                <w:szCs w:val="20"/>
              </w:rPr>
              <w:t>,</w:t>
            </w:r>
            <w:r w:rsidR="00B00422">
              <w:rPr>
                <w:rFonts w:ascii="Gill Sans MT" w:hAnsi="Gill Sans MT"/>
                <w:color w:val="000000"/>
                <w:szCs w:val="20"/>
              </w:rPr>
              <w:t xml:space="preserve"> venue</w:t>
            </w:r>
            <w:r w:rsidR="00B9042B">
              <w:rPr>
                <w:rFonts w:ascii="Gill Sans MT" w:hAnsi="Gill Sans MT"/>
                <w:color w:val="000000"/>
                <w:szCs w:val="20"/>
              </w:rPr>
              <w:t>:</w:t>
            </w:r>
            <w:r w:rsidR="00B00422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 w:rsidR="00B9042B">
              <w:rPr>
                <w:rFonts w:ascii="Gill Sans MT" w:hAnsi="Gill Sans MT"/>
                <w:color w:val="000000"/>
                <w:szCs w:val="20"/>
              </w:rPr>
              <w:t>Rugova mountains</w:t>
            </w:r>
          </w:p>
        </w:tc>
      </w:tr>
      <w:tr w:rsidR="00EB6529" w14:paraId="21A12162" w14:textId="2B8F467A" w:rsidTr="00336D30">
        <w:trPr>
          <w:trHeight w:val="427"/>
        </w:trPr>
        <w:tc>
          <w:tcPr>
            <w:tcW w:w="1327" w:type="dxa"/>
            <w:vAlign w:val="center"/>
          </w:tcPr>
          <w:p w14:paraId="25EBA527" w14:textId="7108FD15" w:rsidR="00EB6529" w:rsidRPr="00D34EA6" w:rsidRDefault="00EB6529" w:rsidP="00EB6529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  <w:r w:rsidRPr="00D34EA6">
              <w:rPr>
                <w:rFonts w:ascii="Gill Sans MT" w:hAnsi="Gill Sans MT"/>
                <w:b/>
                <w:bCs/>
                <w:color w:val="000000"/>
                <w:szCs w:val="20"/>
              </w:rPr>
              <w:t>Day 4</w:t>
            </w:r>
          </w:p>
          <w:p w14:paraId="7982A897" w14:textId="77777777" w:rsidR="00EB6529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15.05.2024</w:t>
            </w:r>
          </w:p>
          <w:p w14:paraId="1EF1A12C" w14:textId="0F494AA4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Thursday</w:t>
            </w:r>
          </w:p>
        </w:tc>
        <w:tc>
          <w:tcPr>
            <w:tcW w:w="2273" w:type="dxa"/>
            <w:vAlign w:val="center"/>
          </w:tcPr>
          <w:p w14:paraId="550AE4D0" w14:textId="32173335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- </w:t>
            </w:r>
            <w:r w:rsidRPr="00D34EA6">
              <w:rPr>
                <w:rFonts w:ascii="Gill Sans MT" w:hAnsi="Gill Sans MT"/>
                <w:color w:val="000000"/>
                <w:szCs w:val="20"/>
              </w:rPr>
              <w:t>Field Trip</w:t>
            </w:r>
            <w:r w:rsidR="00436623">
              <w:rPr>
                <w:rFonts w:ascii="Gill Sans MT" w:hAnsi="Gill Sans MT"/>
                <w:color w:val="000000"/>
                <w:szCs w:val="20"/>
              </w:rPr>
              <w:t xml:space="preserve"> and networking</w:t>
            </w:r>
            <w:r>
              <w:rPr>
                <w:rFonts w:ascii="Gill Sans MT" w:hAnsi="Gill Sans MT"/>
                <w:color w:val="000000"/>
                <w:szCs w:val="20"/>
              </w:rPr>
              <w:t xml:space="preserve">: </w:t>
            </w:r>
            <w:r w:rsidR="00B9042B">
              <w:rPr>
                <w:rFonts w:ascii="Gill Sans MT" w:hAnsi="Gill Sans MT"/>
                <w:color w:val="000000"/>
                <w:szCs w:val="20"/>
              </w:rPr>
              <w:t xml:space="preserve">Brezovica mountain (skiing &amp; sledging &amp; fun) </w:t>
            </w:r>
            <w:r>
              <w:rPr>
                <w:rFonts w:ascii="Gill Sans MT" w:hAnsi="Gill Sans MT"/>
                <w:color w:val="000000"/>
                <w:szCs w:val="20"/>
              </w:rPr>
              <w:t xml:space="preserve"> </w:t>
            </w:r>
          </w:p>
          <w:p w14:paraId="7EA28D53" w14:textId="27022667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36C0E86B" w14:textId="096226B3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</w:p>
        </w:tc>
        <w:tc>
          <w:tcPr>
            <w:tcW w:w="900" w:type="dxa"/>
          </w:tcPr>
          <w:p w14:paraId="6A97E7B8" w14:textId="23B095BB" w:rsidR="00EB6529" w:rsidRPr="002F6FB3" w:rsidRDefault="00B9042B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07:30</w:t>
            </w:r>
            <w:r w:rsidR="00EB6529" w:rsidRPr="002F6FB3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>
              <w:rPr>
                <w:rFonts w:ascii="Gill Sans MT" w:hAnsi="Gill Sans MT"/>
                <w:color w:val="000000"/>
                <w:szCs w:val="20"/>
              </w:rPr>
              <w:t>–</w:t>
            </w:r>
            <w:r w:rsidR="00EB6529" w:rsidRPr="002F6FB3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>
              <w:rPr>
                <w:rFonts w:ascii="Gill Sans MT" w:hAnsi="Gill Sans MT"/>
                <w:color w:val="000000"/>
                <w:szCs w:val="20"/>
              </w:rPr>
              <w:t>19:00</w:t>
            </w:r>
          </w:p>
        </w:tc>
        <w:tc>
          <w:tcPr>
            <w:tcW w:w="6300" w:type="dxa"/>
          </w:tcPr>
          <w:p w14:paraId="3D3FD007" w14:textId="77777777" w:rsidR="00EB6529" w:rsidRPr="002F6FB3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- Intercultural exchange and networking in a relaxed</w:t>
            </w:r>
          </w:p>
          <w:p w14:paraId="541C70C3" w14:textId="77777777" w:rsidR="00EB6529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atmosphere. </w:t>
            </w:r>
          </w:p>
          <w:p w14:paraId="621EC8F9" w14:textId="77777777" w:rsidR="00EB6529" w:rsidRDefault="00EB6529" w:rsidP="00EB652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D43436">
              <w:rPr>
                <w:rFonts w:ascii="Gill Sans MT" w:hAnsi="Gill Sans MT"/>
                <w:color w:val="000000"/>
                <w:szCs w:val="20"/>
              </w:rPr>
              <w:t xml:space="preserve">AAB covers transportation  </w:t>
            </w:r>
          </w:p>
          <w:p w14:paraId="5210D405" w14:textId="616694C1" w:rsidR="00EB6529" w:rsidRDefault="00EB6529" w:rsidP="00EB652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D43436">
              <w:rPr>
                <w:rFonts w:ascii="Gill Sans MT" w:hAnsi="Gill Sans MT"/>
                <w:color w:val="000000"/>
                <w:szCs w:val="20"/>
              </w:rPr>
              <w:t>Lunch at the chosen venue</w:t>
            </w:r>
            <w:r w:rsidR="00B9042B">
              <w:rPr>
                <w:rFonts w:ascii="Gill Sans MT" w:hAnsi="Gill Sans MT"/>
                <w:color w:val="000000"/>
                <w:szCs w:val="20"/>
              </w:rPr>
              <w:t xml:space="preserve"> in Brezovica mountains</w:t>
            </w:r>
            <w:r w:rsidRPr="00D43436">
              <w:rPr>
                <w:rFonts w:ascii="Gill Sans MT" w:hAnsi="Gill Sans MT"/>
                <w:color w:val="000000"/>
                <w:szCs w:val="20"/>
              </w:rPr>
              <w:t xml:space="preserve"> (covered by participants). </w:t>
            </w:r>
          </w:p>
          <w:p w14:paraId="328F714A" w14:textId="65F3384E" w:rsidR="00EB6529" w:rsidRPr="002F6FB3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</w:tc>
      </w:tr>
      <w:tr w:rsidR="00EB6529" w14:paraId="3744D1F2" w14:textId="43F9FBD9" w:rsidTr="00336D30">
        <w:trPr>
          <w:trHeight w:val="427"/>
        </w:trPr>
        <w:tc>
          <w:tcPr>
            <w:tcW w:w="1327" w:type="dxa"/>
            <w:vAlign w:val="center"/>
          </w:tcPr>
          <w:p w14:paraId="499AE8DB" w14:textId="62000BBB" w:rsidR="00EB6529" w:rsidRPr="00D34EA6" w:rsidRDefault="00EB6529" w:rsidP="00EB6529">
            <w:pPr>
              <w:rPr>
                <w:rFonts w:ascii="Gill Sans MT" w:hAnsi="Gill Sans MT"/>
                <w:b/>
                <w:bCs/>
                <w:color w:val="000000"/>
                <w:szCs w:val="20"/>
              </w:rPr>
            </w:pPr>
            <w:r w:rsidRPr="00D34EA6">
              <w:rPr>
                <w:rFonts w:ascii="Gill Sans MT" w:hAnsi="Gill Sans MT"/>
                <w:b/>
                <w:bCs/>
                <w:color w:val="000000"/>
                <w:szCs w:val="20"/>
              </w:rPr>
              <w:t>Day 5</w:t>
            </w:r>
          </w:p>
          <w:p w14:paraId="770602C1" w14:textId="77777777" w:rsidR="00EB6529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>16.05.2024</w:t>
            </w:r>
          </w:p>
          <w:p w14:paraId="3D8A79EE" w14:textId="5B85E6CB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Friday</w:t>
            </w:r>
          </w:p>
        </w:tc>
        <w:tc>
          <w:tcPr>
            <w:tcW w:w="2273" w:type="dxa"/>
            <w:vAlign w:val="center"/>
          </w:tcPr>
          <w:p w14:paraId="69B8CF59" w14:textId="1E60093C" w:rsidR="00EB6529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Teaching </w:t>
            </w:r>
            <w:r w:rsidR="00436623">
              <w:rPr>
                <w:rFonts w:ascii="Gill Sans MT" w:hAnsi="Gill Sans MT"/>
                <w:color w:val="000000"/>
                <w:szCs w:val="20"/>
              </w:rPr>
              <w:t>/Meeting with Deans</w:t>
            </w:r>
          </w:p>
          <w:p w14:paraId="000535DF" w14:textId="22BCDA5A" w:rsidR="0022696F" w:rsidRDefault="0022696F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----------------------------</w:t>
            </w:r>
          </w:p>
          <w:p w14:paraId="003974DC" w14:textId="71F78004" w:rsidR="00EB6529" w:rsidRPr="00D43436" w:rsidRDefault="00EB6529" w:rsidP="00EB6529">
            <w:pPr>
              <w:rPr>
                <w:rFonts w:ascii="Gill Sans MT" w:hAnsi="Gill Sans MT"/>
                <w:color w:val="000000"/>
                <w:szCs w:val="20"/>
                <w:lang w:val="en-AU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 xml:space="preserve">- 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>Acknowledgments and Certificates</w:t>
            </w:r>
          </w:p>
        </w:tc>
        <w:tc>
          <w:tcPr>
            <w:tcW w:w="900" w:type="dxa"/>
          </w:tcPr>
          <w:p w14:paraId="7F971E2D" w14:textId="77777777" w:rsidR="0022696F" w:rsidRDefault="0022696F" w:rsidP="00EB6529">
            <w:pPr>
              <w:rPr>
                <w:rFonts w:ascii="Gill Sans MT" w:hAnsi="Gill Sans MT"/>
                <w:color w:val="000000"/>
                <w:szCs w:val="20"/>
              </w:rPr>
            </w:pPr>
          </w:p>
          <w:p w14:paraId="6D919A32" w14:textId="3EC3FB93" w:rsidR="00EB6529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10:00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>
              <w:rPr>
                <w:rFonts w:ascii="Gill Sans MT" w:hAnsi="Gill Sans MT"/>
                <w:color w:val="000000"/>
                <w:szCs w:val="20"/>
              </w:rPr>
              <w:t>–</w:t>
            </w: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 </w:t>
            </w:r>
            <w:r>
              <w:rPr>
                <w:rFonts w:ascii="Gill Sans MT" w:hAnsi="Gill Sans MT"/>
                <w:color w:val="000000"/>
                <w:szCs w:val="20"/>
              </w:rPr>
              <w:t>13:00</w:t>
            </w:r>
          </w:p>
          <w:p w14:paraId="65DD7392" w14:textId="24D7C414" w:rsidR="00EB6529" w:rsidRDefault="0022696F" w:rsidP="00EB6529">
            <w:pPr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-------</w:t>
            </w:r>
          </w:p>
          <w:p w14:paraId="2E14480B" w14:textId="376589E1" w:rsidR="00EB6529" w:rsidRPr="002F6FB3" w:rsidRDefault="00EB6529" w:rsidP="00EB6529">
            <w:pPr>
              <w:rPr>
                <w:rFonts w:ascii="Gill Sans MT" w:hAnsi="Gill Sans MT"/>
                <w:color w:val="000000"/>
                <w:szCs w:val="20"/>
              </w:rPr>
            </w:pPr>
          </w:p>
        </w:tc>
        <w:tc>
          <w:tcPr>
            <w:tcW w:w="6300" w:type="dxa"/>
          </w:tcPr>
          <w:p w14:paraId="7DD90337" w14:textId="77777777" w:rsidR="0022696F" w:rsidRDefault="0022696F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  <w:p w14:paraId="2871FF72" w14:textId="636D9424" w:rsidR="00EB6529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 w:rsidRPr="002F6FB3">
              <w:rPr>
                <w:rFonts w:ascii="Gill Sans MT" w:hAnsi="Gill Sans MT"/>
                <w:color w:val="000000"/>
                <w:szCs w:val="20"/>
              </w:rPr>
              <w:t xml:space="preserve">- </w:t>
            </w:r>
            <w:r>
              <w:rPr>
                <w:rFonts w:ascii="Gill Sans MT" w:hAnsi="Gill Sans MT"/>
                <w:color w:val="000000"/>
                <w:szCs w:val="20"/>
              </w:rPr>
              <w:t>teaching classes for those who plan to teach or have meetings with staff/students</w:t>
            </w:r>
          </w:p>
          <w:p w14:paraId="46DF6678" w14:textId="5FA2365C" w:rsidR="00EB6529" w:rsidRDefault="0022696F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---------------------------------------------------------------------------------------</w:t>
            </w:r>
          </w:p>
          <w:p w14:paraId="7A3F4501" w14:textId="15E3EA27" w:rsidR="00EB6529" w:rsidRPr="00D43436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  <w:r>
              <w:rPr>
                <w:rFonts w:ascii="Gill Sans MT" w:hAnsi="Gill Sans MT"/>
                <w:color w:val="000000"/>
                <w:szCs w:val="20"/>
              </w:rPr>
              <w:t>-</w:t>
            </w:r>
            <w:r w:rsidR="00B46DEE">
              <w:rPr>
                <w:rFonts w:ascii="Gill Sans MT" w:hAnsi="Gill Sans MT"/>
                <w:color w:val="000000"/>
                <w:szCs w:val="20"/>
              </w:rPr>
              <w:t xml:space="preserve">Closing event of the International Staff Week and </w:t>
            </w:r>
            <w:r>
              <w:rPr>
                <w:rFonts w:ascii="Gill Sans MT" w:hAnsi="Gill Sans MT"/>
                <w:color w:val="000000"/>
                <w:szCs w:val="20"/>
              </w:rPr>
              <w:t>Distribution of certificates</w:t>
            </w:r>
          </w:p>
          <w:p w14:paraId="683F971C" w14:textId="5AE22F84" w:rsidR="00EB6529" w:rsidRPr="00EB6529" w:rsidRDefault="00EB6529" w:rsidP="00EB6529">
            <w:pPr>
              <w:jc w:val="both"/>
              <w:rPr>
                <w:rFonts w:ascii="Gill Sans MT" w:hAnsi="Gill Sans MT"/>
                <w:color w:val="000000"/>
                <w:szCs w:val="20"/>
              </w:rPr>
            </w:pPr>
          </w:p>
        </w:tc>
      </w:tr>
    </w:tbl>
    <w:p w14:paraId="3AE3A282" w14:textId="77777777" w:rsidR="00E030FE" w:rsidRDefault="00E030FE" w:rsidP="00DE1475">
      <w:pPr>
        <w:rPr>
          <w:rFonts w:cs="Calibri"/>
          <w:color w:val="000000"/>
          <w:szCs w:val="20"/>
        </w:rPr>
      </w:pPr>
    </w:p>
    <w:p w14:paraId="3F6BD43F" w14:textId="77777777" w:rsidR="00B46DEE" w:rsidRDefault="00B46DEE" w:rsidP="00B22D9B">
      <w:pPr>
        <w:jc w:val="both"/>
        <w:rPr>
          <w:rFonts w:ascii="Gill Sans MT" w:hAnsi="Gill Sans MT" w:cs="Calibri"/>
          <w:b/>
          <w:i/>
          <w:color w:val="000000"/>
          <w:szCs w:val="20"/>
        </w:rPr>
      </w:pPr>
    </w:p>
    <w:p w14:paraId="36907E97" w14:textId="77777777" w:rsidR="00B46DEE" w:rsidRDefault="00B46DEE" w:rsidP="00B22D9B">
      <w:pPr>
        <w:jc w:val="both"/>
        <w:rPr>
          <w:rFonts w:ascii="Gill Sans MT" w:hAnsi="Gill Sans MT" w:cs="Calibri"/>
          <w:b/>
          <w:i/>
          <w:color w:val="000000"/>
          <w:szCs w:val="20"/>
        </w:rPr>
      </w:pPr>
    </w:p>
    <w:p w14:paraId="3E866208" w14:textId="77777777" w:rsidR="00B46DEE" w:rsidRDefault="00B46DEE" w:rsidP="00B22D9B">
      <w:pPr>
        <w:jc w:val="both"/>
        <w:rPr>
          <w:rFonts w:ascii="Gill Sans MT" w:hAnsi="Gill Sans MT" w:cs="Calibri"/>
          <w:b/>
          <w:i/>
          <w:color w:val="000000"/>
          <w:szCs w:val="20"/>
        </w:rPr>
      </w:pPr>
    </w:p>
    <w:p w14:paraId="49DE3416" w14:textId="60552C03" w:rsidR="003D220F" w:rsidRPr="00280977" w:rsidRDefault="00726D2F" w:rsidP="00B22D9B">
      <w:pPr>
        <w:jc w:val="both"/>
        <w:rPr>
          <w:rFonts w:ascii="Gill Sans MT" w:hAnsi="Gill Sans MT" w:cs="Calibri"/>
          <w:color w:val="000000"/>
          <w:szCs w:val="20"/>
        </w:rPr>
      </w:pPr>
      <w:r w:rsidRPr="00280977">
        <w:rPr>
          <w:rFonts w:ascii="Gill Sans MT" w:hAnsi="Gill Sans MT" w:cs="Calibri"/>
          <w:b/>
          <w:i/>
          <w:color w:val="000000"/>
          <w:szCs w:val="20"/>
        </w:rPr>
        <w:t>Note:</w:t>
      </w:r>
      <w:r w:rsidRPr="00280977">
        <w:rPr>
          <w:rFonts w:ascii="Gill Sans MT" w:hAnsi="Gill Sans MT" w:cs="Calibri"/>
          <w:color w:val="000000"/>
          <w:szCs w:val="20"/>
        </w:rPr>
        <w:t xml:space="preserve"> </w:t>
      </w:r>
    </w:p>
    <w:p w14:paraId="49732E55" w14:textId="77777777" w:rsidR="003C3E6C" w:rsidRPr="00CD7C94" w:rsidRDefault="003C3E6C" w:rsidP="003C3E6C">
      <w:pPr>
        <w:jc w:val="both"/>
        <w:rPr>
          <w:rFonts w:ascii="Gill Sans MT" w:hAnsi="Gill Sans MT" w:cs="Calibri"/>
          <w:b/>
          <w:bCs/>
          <w:color w:val="FF0000"/>
          <w:szCs w:val="20"/>
        </w:rPr>
      </w:pPr>
      <w:r w:rsidRPr="00CD7C94">
        <w:rPr>
          <w:rFonts w:ascii="Gill Sans MT" w:hAnsi="Gill Sans MT" w:cs="Calibri"/>
          <w:b/>
          <w:bCs/>
          <w:color w:val="FF0000"/>
          <w:szCs w:val="20"/>
        </w:rPr>
        <w:t>Additional Highlights:</w:t>
      </w:r>
    </w:p>
    <w:p w14:paraId="456508CB" w14:textId="188876EF" w:rsidR="003C3E6C" w:rsidRPr="003C3E6C" w:rsidRDefault="003C3E6C" w:rsidP="003C3E6C">
      <w:pPr>
        <w:numPr>
          <w:ilvl w:val="0"/>
          <w:numId w:val="24"/>
        </w:numPr>
        <w:jc w:val="both"/>
        <w:rPr>
          <w:rFonts w:ascii="Gill Sans MT" w:hAnsi="Gill Sans MT" w:cs="Calibri"/>
          <w:color w:val="000000"/>
          <w:szCs w:val="20"/>
        </w:rPr>
      </w:pPr>
      <w:r w:rsidRPr="003C3E6C">
        <w:rPr>
          <w:rFonts w:ascii="Gill Sans MT" w:hAnsi="Gill Sans MT" w:cs="Calibri"/>
          <w:color w:val="000000"/>
          <w:szCs w:val="20"/>
        </w:rPr>
        <w:t>Participants who attend 80% of the sessions and events will receive a certificate of attendance.</w:t>
      </w:r>
    </w:p>
    <w:p w14:paraId="500F2857" w14:textId="3359C08D" w:rsidR="003C3E6C" w:rsidRPr="003C3E6C" w:rsidRDefault="003C3E6C" w:rsidP="003C3E6C">
      <w:pPr>
        <w:numPr>
          <w:ilvl w:val="0"/>
          <w:numId w:val="24"/>
        </w:numPr>
        <w:jc w:val="both"/>
        <w:rPr>
          <w:rFonts w:ascii="Gill Sans MT" w:hAnsi="Gill Sans MT" w:cs="Calibri"/>
          <w:color w:val="000000"/>
          <w:szCs w:val="20"/>
        </w:rPr>
      </w:pPr>
      <w:r w:rsidRPr="003C3E6C">
        <w:rPr>
          <w:rFonts w:ascii="Gill Sans MT" w:hAnsi="Gill Sans MT" w:cs="Calibri"/>
          <w:color w:val="000000"/>
          <w:szCs w:val="20"/>
        </w:rPr>
        <w:t>The agenda may be subject to modifications.</w:t>
      </w:r>
    </w:p>
    <w:p w14:paraId="708B6E37" w14:textId="262BFC7B" w:rsidR="003C3E6C" w:rsidRPr="00B46DEE" w:rsidRDefault="003C3E6C" w:rsidP="003C3E6C">
      <w:pPr>
        <w:numPr>
          <w:ilvl w:val="0"/>
          <w:numId w:val="24"/>
        </w:numPr>
        <w:jc w:val="both"/>
        <w:rPr>
          <w:rFonts w:ascii="Gill Sans MT" w:hAnsi="Gill Sans MT" w:cs="Calibri"/>
          <w:b/>
          <w:bCs/>
          <w:szCs w:val="20"/>
        </w:rPr>
      </w:pPr>
      <w:r w:rsidRPr="00B46DEE">
        <w:rPr>
          <w:rFonts w:ascii="Gill Sans MT" w:hAnsi="Gill Sans MT" w:cs="Calibri"/>
          <w:b/>
          <w:bCs/>
          <w:szCs w:val="20"/>
        </w:rPr>
        <w:lastRenderedPageBreak/>
        <w:t>Please inform us in advance about any specific requests related to activities, meetings, or dietary restrictions to accommodate your needs effectively.</w:t>
      </w:r>
    </w:p>
    <w:p w14:paraId="23CBA487" w14:textId="66D24694" w:rsidR="00291DE6" w:rsidRPr="00CD7C94" w:rsidRDefault="00291DE6" w:rsidP="003C3E6C">
      <w:pPr>
        <w:numPr>
          <w:ilvl w:val="0"/>
          <w:numId w:val="24"/>
        </w:numPr>
        <w:jc w:val="both"/>
        <w:rPr>
          <w:rFonts w:ascii="Gill Sans MT" w:hAnsi="Gill Sans MT" w:cs="Calibri"/>
          <w:szCs w:val="20"/>
        </w:rPr>
      </w:pPr>
      <w:r w:rsidRPr="00CD7C94">
        <w:rPr>
          <w:rFonts w:ascii="Gill Sans MT" w:hAnsi="Gill Sans MT" w:cs="Calibri"/>
          <w:szCs w:val="20"/>
        </w:rPr>
        <w:t xml:space="preserve">Shoes and clothes: comfortable clothes and </w:t>
      </w:r>
      <w:r w:rsidR="00B9042B">
        <w:rPr>
          <w:rFonts w:ascii="Gill Sans MT" w:hAnsi="Gill Sans MT" w:cs="Calibri"/>
          <w:szCs w:val="20"/>
        </w:rPr>
        <w:t xml:space="preserve">boots </w:t>
      </w:r>
      <w:r w:rsidRPr="00CD7C94">
        <w:rPr>
          <w:rFonts w:ascii="Gill Sans MT" w:hAnsi="Gill Sans MT" w:cs="Calibri"/>
          <w:szCs w:val="20"/>
        </w:rPr>
        <w:t xml:space="preserve">for mountainous areas; </w:t>
      </w:r>
      <w:r w:rsidR="00B9042B">
        <w:rPr>
          <w:rFonts w:ascii="Gill Sans MT" w:hAnsi="Gill Sans MT" w:cs="Calibri"/>
          <w:szCs w:val="20"/>
        </w:rPr>
        <w:t xml:space="preserve">skiing equipment can be rented in the mountainous areas; </w:t>
      </w:r>
      <w:r w:rsidRPr="00CD7C94">
        <w:rPr>
          <w:rFonts w:ascii="Gill Sans MT" w:hAnsi="Gill Sans MT" w:cs="Calibri"/>
          <w:szCs w:val="20"/>
        </w:rPr>
        <w:t>umbrellas (in case it rains); backpacks with your personal belongings</w:t>
      </w:r>
    </w:p>
    <w:p w14:paraId="0A81A6E1" w14:textId="77777777" w:rsidR="002858D1" w:rsidRPr="00291DE6" w:rsidRDefault="002858D1" w:rsidP="003C3E6C">
      <w:pPr>
        <w:jc w:val="both"/>
        <w:rPr>
          <w:rFonts w:ascii="Gill Sans MT" w:hAnsi="Gill Sans MT" w:cs="Calibri"/>
          <w:color w:val="FF0000"/>
          <w:szCs w:val="20"/>
        </w:rPr>
      </w:pPr>
    </w:p>
    <w:p w14:paraId="3010214D" w14:textId="0081B176" w:rsidR="003C3E6C" w:rsidRPr="003C3E6C" w:rsidRDefault="003C3E6C" w:rsidP="003C3E6C">
      <w:pPr>
        <w:jc w:val="both"/>
        <w:rPr>
          <w:rFonts w:ascii="Gill Sans MT" w:hAnsi="Gill Sans MT" w:cs="Calibri"/>
          <w:color w:val="000000"/>
          <w:szCs w:val="20"/>
        </w:rPr>
      </w:pPr>
      <w:r w:rsidRPr="003C3E6C">
        <w:rPr>
          <w:rFonts w:ascii="Gill Sans MT" w:hAnsi="Gill Sans MT" w:cs="Calibri"/>
          <w:color w:val="000000"/>
          <w:szCs w:val="20"/>
        </w:rPr>
        <w:t>We look forward to your active participation and contribution to making this event a success.</w:t>
      </w:r>
    </w:p>
    <w:p w14:paraId="31599F22" w14:textId="77777777" w:rsidR="003C3E6C" w:rsidRPr="00280977" w:rsidRDefault="003C3E6C" w:rsidP="00B22D9B">
      <w:pPr>
        <w:jc w:val="both"/>
        <w:rPr>
          <w:rFonts w:ascii="Gill Sans MT" w:hAnsi="Gill Sans MT" w:cs="Calibri"/>
          <w:color w:val="000000"/>
          <w:szCs w:val="20"/>
        </w:rPr>
      </w:pPr>
    </w:p>
    <w:p w14:paraId="6F123612" w14:textId="36AFBDB4" w:rsidR="002F6FB3" w:rsidRPr="00280977" w:rsidRDefault="002F6FB3" w:rsidP="002F6FB3">
      <w:pPr>
        <w:jc w:val="both"/>
        <w:rPr>
          <w:rFonts w:ascii="Gill Sans MT" w:hAnsi="Gill Sans MT"/>
          <w:color w:val="000000"/>
          <w:szCs w:val="20"/>
        </w:rPr>
      </w:pPr>
      <w:r w:rsidRPr="00280977">
        <w:rPr>
          <w:rFonts w:ascii="Gill Sans MT" w:hAnsi="Gill Sans MT"/>
          <w:color w:val="000000"/>
          <w:szCs w:val="20"/>
        </w:rPr>
        <w:t xml:space="preserve">Requests can be sent to: </w:t>
      </w:r>
      <w:hyperlink r:id="rId12" w:history="1">
        <w:r w:rsidRPr="00280977">
          <w:rPr>
            <w:rStyle w:val="Hyperlink"/>
            <w:rFonts w:ascii="Gill Sans MT" w:hAnsi="Gill Sans MT"/>
            <w:szCs w:val="20"/>
          </w:rPr>
          <w:t>venera.llunji@universitetiaab.com</w:t>
        </w:r>
      </w:hyperlink>
      <w:r w:rsidRPr="00280977">
        <w:rPr>
          <w:rFonts w:ascii="Gill Sans MT" w:hAnsi="Gill Sans MT"/>
          <w:color w:val="000000"/>
          <w:szCs w:val="20"/>
        </w:rPr>
        <w:t xml:space="preserve"> </w:t>
      </w:r>
      <w:r w:rsidR="00B9042B">
        <w:rPr>
          <w:rFonts w:ascii="Gill Sans MT" w:hAnsi="Gill Sans MT"/>
          <w:color w:val="000000"/>
          <w:szCs w:val="20"/>
        </w:rPr>
        <w:t xml:space="preserve">&amp; </w:t>
      </w:r>
      <w:hyperlink r:id="rId13" w:history="1">
        <w:r w:rsidR="00A75FFB" w:rsidRPr="003A31CF">
          <w:rPr>
            <w:rStyle w:val="Hyperlink"/>
            <w:rFonts w:ascii="Gill Sans MT" w:hAnsi="Gill Sans MT"/>
            <w:szCs w:val="20"/>
          </w:rPr>
          <w:t>ereza.mehmeti@aab-edu.net</w:t>
        </w:r>
      </w:hyperlink>
      <w:r w:rsidR="00436623">
        <w:t xml:space="preserve"> </w:t>
      </w:r>
      <w:r w:rsidR="00B9042B">
        <w:rPr>
          <w:rFonts w:ascii="Gill Sans MT" w:hAnsi="Gill Sans MT"/>
          <w:color w:val="000000"/>
          <w:szCs w:val="20"/>
        </w:rPr>
        <w:t xml:space="preserve"> </w:t>
      </w:r>
    </w:p>
    <w:sectPr w:rsidR="002F6FB3" w:rsidRPr="00280977" w:rsidSect="002864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EC95" w14:textId="77777777" w:rsidR="00177824" w:rsidRDefault="00177824" w:rsidP="00F36FE0">
      <w:r>
        <w:separator/>
      </w:r>
    </w:p>
  </w:endnote>
  <w:endnote w:type="continuationSeparator" w:id="0">
    <w:p w14:paraId="1B510C98" w14:textId="77777777" w:rsidR="00177824" w:rsidRDefault="00177824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5CD38A8" w14:textId="77777777" w:rsidR="00DC22AC" w:rsidRDefault="00DC22AC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03574D" w14:textId="77777777" w:rsidR="00DC22AC" w:rsidRDefault="00DC22AC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0C1DE616" w14:textId="77777777" w:rsidR="00DC22AC" w:rsidRDefault="00DC22AC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2AA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108958" w14:textId="77777777" w:rsidR="00DC22AC" w:rsidRDefault="00DC22AC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1A23" w14:textId="77777777" w:rsidR="00DC22AC" w:rsidRDefault="00DC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6FD5" w14:textId="77777777" w:rsidR="00177824" w:rsidRDefault="00177824" w:rsidP="00F36FE0">
      <w:r>
        <w:separator/>
      </w:r>
    </w:p>
  </w:footnote>
  <w:footnote w:type="continuationSeparator" w:id="0">
    <w:p w14:paraId="0C3AF331" w14:textId="77777777" w:rsidR="00177824" w:rsidRDefault="00177824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B493" w14:textId="77777777" w:rsidR="00DC22AC" w:rsidRDefault="00DC2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869A" w14:textId="77777777" w:rsidR="00DC22AC" w:rsidRDefault="00DC2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782E" w14:textId="77777777" w:rsidR="00DC22AC" w:rsidRDefault="00DC2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60AC"/>
    <w:multiLevelType w:val="hybridMultilevel"/>
    <w:tmpl w:val="91887346"/>
    <w:lvl w:ilvl="0" w:tplc="5EC4E284">
      <w:start w:val="1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7862"/>
    <w:multiLevelType w:val="multilevel"/>
    <w:tmpl w:val="18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0936"/>
    <w:multiLevelType w:val="multilevel"/>
    <w:tmpl w:val="1170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E7D5A"/>
    <w:multiLevelType w:val="hybridMultilevel"/>
    <w:tmpl w:val="EC04142E"/>
    <w:lvl w:ilvl="0" w:tplc="A3C090BC">
      <w:start w:val="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9502D"/>
    <w:multiLevelType w:val="hybridMultilevel"/>
    <w:tmpl w:val="B3A8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447EE"/>
    <w:multiLevelType w:val="hybridMultilevel"/>
    <w:tmpl w:val="C0D4FC56"/>
    <w:lvl w:ilvl="0" w:tplc="5700EDE2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82081"/>
    <w:multiLevelType w:val="hybridMultilevel"/>
    <w:tmpl w:val="4C22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5813"/>
    <w:multiLevelType w:val="hybridMultilevel"/>
    <w:tmpl w:val="D23E0BD2"/>
    <w:lvl w:ilvl="0" w:tplc="649639A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E15AB"/>
    <w:multiLevelType w:val="hybridMultilevel"/>
    <w:tmpl w:val="00D4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4236">
    <w:abstractNumId w:val="9"/>
  </w:num>
  <w:num w:numId="2" w16cid:durableId="1406994429">
    <w:abstractNumId w:val="8"/>
  </w:num>
  <w:num w:numId="3" w16cid:durableId="1396663240">
    <w:abstractNumId w:val="7"/>
  </w:num>
  <w:num w:numId="4" w16cid:durableId="913125564">
    <w:abstractNumId w:val="6"/>
  </w:num>
  <w:num w:numId="5" w16cid:durableId="308897530">
    <w:abstractNumId w:val="5"/>
  </w:num>
  <w:num w:numId="6" w16cid:durableId="1413502864">
    <w:abstractNumId w:val="4"/>
  </w:num>
  <w:num w:numId="7" w16cid:durableId="230123067">
    <w:abstractNumId w:val="3"/>
  </w:num>
  <w:num w:numId="8" w16cid:durableId="348457177">
    <w:abstractNumId w:val="2"/>
  </w:num>
  <w:num w:numId="9" w16cid:durableId="1681005925">
    <w:abstractNumId w:val="1"/>
  </w:num>
  <w:num w:numId="10" w16cid:durableId="1362632505">
    <w:abstractNumId w:val="0"/>
  </w:num>
  <w:num w:numId="11" w16cid:durableId="652953945">
    <w:abstractNumId w:val="16"/>
  </w:num>
  <w:num w:numId="12" w16cid:durableId="694813196">
    <w:abstractNumId w:val="25"/>
  </w:num>
  <w:num w:numId="13" w16cid:durableId="323093364">
    <w:abstractNumId w:val="22"/>
  </w:num>
  <w:num w:numId="14" w16cid:durableId="1544319874">
    <w:abstractNumId w:val="14"/>
  </w:num>
  <w:num w:numId="15" w16cid:durableId="1809004832">
    <w:abstractNumId w:val="10"/>
  </w:num>
  <w:num w:numId="16" w16cid:durableId="766997171">
    <w:abstractNumId w:val="15"/>
  </w:num>
  <w:num w:numId="17" w16cid:durableId="1908415401">
    <w:abstractNumId w:val="19"/>
  </w:num>
  <w:num w:numId="18" w16cid:durableId="862324677">
    <w:abstractNumId w:val="13"/>
  </w:num>
  <w:num w:numId="19" w16cid:durableId="1930850746">
    <w:abstractNumId w:val="26"/>
  </w:num>
  <w:num w:numId="20" w16cid:durableId="198785700">
    <w:abstractNumId w:val="12"/>
  </w:num>
  <w:num w:numId="21" w16cid:durableId="1044521483">
    <w:abstractNumId w:val="18"/>
  </w:num>
  <w:num w:numId="22" w16cid:durableId="2125878151">
    <w:abstractNumId w:val="24"/>
  </w:num>
  <w:num w:numId="23" w16cid:durableId="267352219">
    <w:abstractNumId w:val="11"/>
  </w:num>
  <w:num w:numId="24" w16cid:durableId="568812513">
    <w:abstractNumId w:val="17"/>
  </w:num>
  <w:num w:numId="25" w16cid:durableId="1059325420">
    <w:abstractNumId w:val="20"/>
  </w:num>
  <w:num w:numId="26" w16cid:durableId="1809781129">
    <w:abstractNumId w:val="23"/>
  </w:num>
  <w:num w:numId="27" w16cid:durableId="2074153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FE"/>
    <w:rsid w:val="0001069A"/>
    <w:rsid w:val="00011DAA"/>
    <w:rsid w:val="00022BD9"/>
    <w:rsid w:val="00031AF7"/>
    <w:rsid w:val="00036FF2"/>
    <w:rsid w:val="00040EF1"/>
    <w:rsid w:val="000413A5"/>
    <w:rsid w:val="00061DE5"/>
    <w:rsid w:val="00096192"/>
    <w:rsid w:val="000A2D05"/>
    <w:rsid w:val="000B3AA5"/>
    <w:rsid w:val="000C02F8"/>
    <w:rsid w:val="000C4DD4"/>
    <w:rsid w:val="000C5A84"/>
    <w:rsid w:val="000C71AF"/>
    <w:rsid w:val="000D2669"/>
    <w:rsid w:val="000D5F7F"/>
    <w:rsid w:val="000E7AF5"/>
    <w:rsid w:val="000F1D44"/>
    <w:rsid w:val="000F7A7D"/>
    <w:rsid w:val="00103C9F"/>
    <w:rsid w:val="001055D9"/>
    <w:rsid w:val="0011091C"/>
    <w:rsid w:val="00111C4F"/>
    <w:rsid w:val="001158FD"/>
    <w:rsid w:val="00121D51"/>
    <w:rsid w:val="001360AD"/>
    <w:rsid w:val="001472A1"/>
    <w:rsid w:val="00150B91"/>
    <w:rsid w:val="00152AAE"/>
    <w:rsid w:val="001546C7"/>
    <w:rsid w:val="00177824"/>
    <w:rsid w:val="001962A6"/>
    <w:rsid w:val="001A5BA9"/>
    <w:rsid w:val="001B0803"/>
    <w:rsid w:val="001C0F0E"/>
    <w:rsid w:val="001E6541"/>
    <w:rsid w:val="00206944"/>
    <w:rsid w:val="00223076"/>
    <w:rsid w:val="0022696F"/>
    <w:rsid w:val="002362F2"/>
    <w:rsid w:val="002453A2"/>
    <w:rsid w:val="002507EE"/>
    <w:rsid w:val="00260AD4"/>
    <w:rsid w:val="00263E9A"/>
    <w:rsid w:val="00274C36"/>
    <w:rsid w:val="002751EF"/>
    <w:rsid w:val="0027577D"/>
    <w:rsid w:val="00280977"/>
    <w:rsid w:val="002858D1"/>
    <w:rsid w:val="00286474"/>
    <w:rsid w:val="00291DE6"/>
    <w:rsid w:val="00294C13"/>
    <w:rsid w:val="00294C92"/>
    <w:rsid w:val="00296750"/>
    <w:rsid w:val="002A45FC"/>
    <w:rsid w:val="002C6248"/>
    <w:rsid w:val="002D06B1"/>
    <w:rsid w:val="002E292A"/>
    <w:rsid w:val="002E4407"/>
    <w:rsid w:val="002F24CC"/>
    <w:rsid w:val="002F2C0D"/>
    <w:rsid w:val="002F39CD"/>
    <w:rsid w:val="002F6FB3"/>
    <w:rsid w:val="00303C60"/>
    <w:rsid w:val="00321387"/>
    <w:rsid w:val="00332DF6"/>
    <w:rsid w:val="00336D30"/>
    <w:rsid w:val="003457E6"/>
    <w:rsid w:val="00345B4E"/>
    <w:rsid w:val="00352526"/>
    <w:rsid w:val="0036595F"/>
    <w:rsid w:val="0037560E"/>
    <w:rsid w:val="003758D7"/>
    <w:rsid w:val="00385C71"/>
    <w:rsid w:val="00394B27"/>
    <w:rsid w:val="00394B8A"/>
    <w:rsid w:val="003A5405"/>
    <w:rsid w:val="003B2205"/>
    <w:rsid w:val="003C3E6C"/>
    <w:rsid w:val="003C6AF3"/>
    <w:rsid w:val="003D220F"/>
    <w:rsid w:val="003D28EE"/>
    <w:rsid w:val="003D706E"/>
    <w:rsid w:val="003E0399"/>
    <w:rsid w:val="003E1E6D"/>
    <w:rsid w:val="003F787D"/>
    <w:rsid w:val="00411986"/>
    <w:rsid w:val="00422668"/>
    <w:rsid w:val="00434048"/>
    <w:rsid w:val="00436623"/>
    <w:rsid w:val="0045552B"/>
    <w:rsid w:val="0046242A"/>
    <w:rsid w:val="004633DE"/>
    <w:rsid w:val="004654F9"/>
    <w:rsid w:val="00473300"/>
    <w:rsid w:val="00482909"/>
    <w:rsid w:val="00491059"/>
    <w:rsid w:val="00492BF1"/>
    <w:rsid w:val="00493BCE"/>
    <w:rsid w:val="004952F9"/>
    <w:rsid w:val="004A4C04"/>
    <w:rsid w:val="004B3B79"/>
    <w:rsid w:val="004B4C32"/>
    <w:rsid w:val="004D4088"/>
    <w:rsid w:val="004D59AF"/>
    <w:rsid w:val="004E520B"/>
    <w:rsid w:val="004E59C7"/>
    <w:rsid w:val="004E7C78"/>
    <w:rsid w:val="00507F71"/>
    <w:rsid w:val="00520F1F"/>
    <w:rsid w:val="00531F82"/>
    <w:rsid w:val="005339DF"/>
    <w:rsid w:val="005345A7"/>
    <w:rsid w:val="00536EE9"/>
    <w:rsid w:val="005437F0"/>
    <w:rsid w:val="00547183"/>
    <w:rsid w:val="00554C5A"/>
    <w:rsid w:val="00555834"/>
    <w:rsid w:val="00557C38"/>
    <w:rsid w:val="00577C2B"/>
    <w:rsid w:val="005913EC"/>
    <w:rsid w:val="005921CD"/>
    <w:rsid w:val="005A2BD6"/>
    <w:rsid w:val="005B7C30"/>
    <w:rsid w:val="005C1013"/>
    <w:rsid w:val="005C2ABD"/>
    <w:rsid w:val="005C702E"/>
    <w:rsid w:val="005F1715"/>
    <w:rsid w:val="005F5ABE"/>
    <w:rsid w:val="005F70B0"/>
    <w:rsid w:val="005F7B5D"/>
    <w:rsid w:val="0061718D"/>
    <w:rsid w:val="006316D7"/>
    <w:rsid w:val="00653199"/>
    <w:rsid w:val="00660D04"/>
    <w:rsid w:val="00666161"/>
    <w:rsid w:val="00681EE0"/>
    <w:rsid w:val="006940BE"/>
    <w:rsid w:val="00694551"/>
    <w:rsid w:val="006950B1"/>
    <w:rsid w:val="006B39F0"/>
    <w:rsid w:val="006B5ECE"/>
    <w:rsid w:val="006B6267"/>
    <w:rsid w:val="006C1052"/>
    <w:rsid w:val="006C1070"/>
    <w:rsid w:val="006C3482"/>
    <w:rsid w:val="006C66DE"/>
    <w:rsid w:val="006D36F2"/>
    <w:rsid w:val="006D6888"/>
    <w:rsid w:val="006E24AA"/>
    <w:rsid w:val="0071386A"/>
    <w:rsid w:val="00714325"/>
    <w:rsid w:val="00726D2F"/>
    <w:rsid w:val="007412AC"/>
    <w:rsid w:val="00744E50"/>
    <w:rsid w:val="00756B3B"/>
    <w:rsid w:val="00766BEC"/>
    <w:rsid w:val="00774101"/>
    <w:rsid w:val="0078197E"/>
    <w:rsid w:val="00796405"/>
    <w:rsid w:val="007D181E"/>
    <w:rsid w:val="007F08AA"/>
    <w:rsid w:val="007F1276"/>
    <w:rsid w:val="007F4423"/>
    <w:rsid w:val="00813A41"/>
    <w:rsid w:val="0081690B"/>
    <w:rsid w:val="008350B3"/>
    <w:rsid w:val="0083652D"/>
    <w:rsid w:val="0083729B"/>
    <w:rsid w:val="00850DD3"/>
    <w:rsid w:val="0085124E"/>
    <w:rsid w:val="008561D6"/>
    <w:rsid w:val="00863730"/>
    <w:rsid w:val="0087029C"/>
    <w:rsid w:val="008B4152"/>
    <w:rsid w:val="008B4F1C"/>
    <w:rsid w:val="008C3ED9"/>
    <w:rsid w:val="008D682D"/>
    <w:rsid w:val="008F0F82"/>
    <w:rsid w:val="00900C0E"/>
    <w:rsid w:val="009016C1"/>
    <w:rsid w:val="00902161"/>
    <w:rsid w:val="009152A8"/>
    <w:rsid w:val="00934A80"/>
    <w:rsid w:val="00942BD8"/>
    <w:rsid w:val="009509FE"/>
    <w:rsid w:val="009541D8"/>
    <w:rsid w:val="00955312"/>
    <w:rsid w:val="00971C50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9F74A8"/>
    <w:rsid w:val="00A00B7A"/>
    <w:rsid w:val="00A06691"/>
    <w:rsid w:val="00A12C16"/>
    <w:rsid w:val="00A2037C"/>
    <w:rsid w:val="00A21891"/>
    <w:rsid w:val="00A2277A"/>
    <w:rsid w:val="00A649D2"/>
    <w:rsid w:val="00A64E0F"/>
    <w:rsid w:val="00A6738D"/>
    <w:rsid w:val="00A702FD"/>
    <w:rsid w:val="00A75FFB"/>
    <w:rsid w:val="00A94CC9"/>
    <w:rsid w:val="00A94E32"/>
    <w:rsid w:val="00A95536"/>
    <w:rsid w:val="00AA0074"/>
    <w:rsid w:val="00AA5E3A"/>
    <w:rsid w:val="00AB1F2A"/>
    <w:rsid w:val="00AB4B25"/>
    <w:rsid w:val="00AB70A4"/>
    <w:rsid w:val="00AD6706"/>
    <w:rsid w:val="00AE0C74"/>
    <w:rsid w:val="00AE12B5"/>
    <w:rsid w:val="00AE1A89"/>
    <w:rsid w:val="00AE7E7F"/>
    <w:rsid w:val="00AF00A2"/>
    <w:rsid w:val="00B00422"/>
    <w:rsid w:val="00B1033B"/>
    <w:rsid w:val="00B22D9B"/>
    <w:rsid w:val="00B237BC"/>
    <w:rsid w:val="00B35746"/>
    <w:rsid w:val="00B46DEE"/>
    <w:rsid w:val="00B5531F"/>
    <w:rsid w:val="00B83CAF"/>
    <w:rsid w:val="00B8500C"/>
    <w:rsid w:val="00B9042B"/>
    <w:rsid w:val="00B91333"/>
    <w:rsid w:val="00BA3095"/>
    <w:rsid w:val="00BA49BD"/>
    <w:rsid w:val="00BB654B"/>
    <w:rsid w:val="00BC38F6"/>
    <w:rsid w:val="00BC3D1E"/>
    <w:rsid w:val="00BC4CD6"/>
    <w:rsid w:val="00BC7F9D"/>
    <w:rsid w:val="00C03AD5"/>
    <w:rsid w:val="00C11C64"/>
    <w:rsid w:val="00C12C0B"/>
    <w:rsid w:val="00C26747"/>
    <w:rsid w:val="00C50BFF"/>
    <w:rsid w:val="00C66636"/>
    <w:rsid w:val="00C81141"/>
    <w:rsid w:val="00C934BC"/>
    <w:rsid w:val="00CA0568"/>
    <w:rsid w:val="00CA2CD6"/>
    <w:rsid w:val="00CA6F96"/>
    <w:rsid w:val="00CB4DF0"/>
    <w:rsid w:val="00CB7FA5"/>
    <w:rsid w:val="00CC4EAA"/>
    <w:rsid w:val="00CD2479"/>
    <w:rsid w:val="00CD336A"/>
    <w:rsid w:val="00CD7C94"/>
    <w:rsid w:val="00CF7C60"/>
    <w:rsid w:val="00D022DF"/>
    <w:rsid w:val="00D02AB4"/>
    <w:rsid w:val="00D20828"/>
    <w:rsid w:val="00D2118F"/>
    <w:rsid w:val="00D21D32"/>
    <w:rsid w:val="00D2644E"/>
    <w:rsid w:val="00D26580"/>
    <w:rsid w:val="00D34EA6"/>
    <w:rsid w:val="00D43436"/>
    <w:rsid w:val="00D4690E"/>
    <w:rsid w:val="00D660EC"/>
    <w:rsid w:val="00D675F4"/>
    <w:rsid w:val="00D82ADF"/>
    <w:rsid w:val="00D90B36"/>
    <w:rsid w:val="00DB1AE1"/>
    <w:rsid w:val="00DB7C45"/>
    <w:rsid w:val="00DC22AC"/>
    <w:rsid w:val="00DC39D9"/>
    <w:rsid w:val="00DD0846"/>
    <w:rsid w:val="00DD333D"/>
    <w:rsid w:val="00DE1475"/>
    <w:rsid w:val="00DE5A42"/>
    <w:rsid w:val="00DF2181"/>
    <w:rsid w:val="00DF4415"/>
    <w:rsid w:val="00E0014C"/>
    <w:rsid w:val="00E030FE"/>
    <w:rsid w:val="00E06662"/>
    <w:rsid w:val="00E0667C"/>
    <w:rsid w:val="00E11F52"/>
    <w:rsid w:val="00E1328E"/>
    <w:rsid w:val="00E1487F"/>
    <w:rsid w:val="00E55F52"/>
    <w:rsid w:val="00E62BF6"/>
    <w:rsid w:val="00E7322A"/>
    <w:rsid w:val="00E8348B"/>
    <w:rsid w:val="00E85804"/>
    <w:rsid w:val="00E87354"/>
    <w:rsid w:val="00E8777C"/>
    <w:rsid w:val="00E90558"/>
    <w:rsid w:val="00E97F89"/>
    <w:rsid w:val="00EB23F8"/>
    <w:rsid w:val="00EB3AC1"/>
    <w:rsid w:val="00EB507C"/>
    <w:rsid w:val="00EB6529"/>
    <w:rsid w:val="00EC0FE5"/>
    <w:rsid w:val="00EC2611"/>
    <w:rsid w:val="00EC3CDB"/>
    <w:rsid w:val="00EF1C1C"/>
    <w:rsid w:val="00EF7A1E"/>
    <w:rsid w:val="00F040AA"/>
    <w:rsid w:val="00F04C64"/>
    <w:rsid w:val="00F05EE6"/>
    <w:rsid w:val="00F11F7B"/>
    <w:rsid w:val="00F164C5"/>
    <w:rsid w:val="00F200A5"/>
    <w:rsid w:val="00F31AD5"/>
    <w:rsid w:val="00F341EC"/>
    <w:rsid w:val="00F35AA6"/>
    <w:rsid w:val="00F36FE0"/>
    <w:rsid w:val="00F463B1"/>
    <w:rsid w:val="00F47FD3"/>
    <w:rsid w:val="00F5432E"/>
    <w:rsid w:val="00F60D49"/>
    <w:rsid w:val="00F722EF"/>
    <w:rsid w:val="00F85E87"/>
    <w:rsid w:val="00F874C2"/>
    <w:rsid w:val="00F90516"/>
    <w:rsid w:val="00F9087A"/>
    <w:rsid w:val="00FB1580"/>
    <w:rsid w:val="00FB228A"/>
    <w:rsid w:val="00FB4C7E"/>
    <w:rsid w:val="00FF51C2"/>
    <w:rsid w:val="00FF58CE"/>
    <w:rsid w:val="00FF6CA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8E19D"/>
  <w15:docId w15:val="{F41CE443-D43E-454B-8155-B079D23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table" w:styleId="MediumList1-Accent3">
    <w:name w:val="Medium List 1 Accent 3"/>
    <w:basedOn w:val="TableNormal"/>
    <w:uiPriority w:val="65"/>
    <w:rsid w:val="00022BD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022BD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5">
    <w:name w:val="Medium List 1 Accent 5"/>
    <w:basedOn w:val="TableNormal"/>
    <w:uiPriority w:val="65"/>
    <w:rsid w:val="00022BD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022BD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554C5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4C5A"/>
    <w:rPr>
      <w:rFonts w:ascii="Century Gothic" w:hAnsi="Century Gothic"/>
    </w:rPr>
  </w:style>
  <w:style w:type="character" w:styleId="FootnoteReference">
    <w:name w:val="footnote reference"/>
    <w:basedOn w:val="DefaultParagraphFont"/>
    <w:semiHidden/>
    <w:unhideWhenUsed/>
    <w:rsid w:val="00554C5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F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eza.mehmeti@aab-edu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enera.llunji@universitetiaab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za.mehmeti\Downloads\IC-Business-Meeting-Agenda-Template-85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712192F-A767-4704-AB6F-0ADE9DF0ED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IC-Business-Meeting-Agenda-Template-8573_WORD.dotx</Template>
  <TotalTime>43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Erëza Mehmeti</dc:creator>
  <cp:lastModifiedBy>Venera llunji</cp:lastModifiedBy>
  <cp:revision>6</cp:revision>
  <cp:lastPrinted>2023-03-16T14:25:00Z</cp:lastPrinted>
  <dcterms:created xsi:type="dcterms:W3CDTF">2025-12-16T12:56:00Z</dcterms:created>
  <dcterms:modified xsi:type="dcterms:W3CDTF">2026-01-12T09:27:00Z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caf2f96a61927f23a0da1a96ce3fd86a3932393f8a9f1524202670a38085f229</vt:lpwstr>
  </property>
</Properties>
</file>